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7B07" w14:textId="77777777" w:rsidR="008419CB" w:rsidRDefault="008419CB" w:rsidP="008419CB">
      <w:pPr>
        <w:spacing w:before="100" w:beforeAutospacing="1" w:after="100" w:afterAutospacing="1"/>
        <w:rPr>
          <w:color w:val="000000"/>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419CB" w14:paraId="50B080C9" w14:textId="77777777" w:rsidTr="008419CB">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0" w:type="auto"/>
              <w:tblCellSpacing w:w="22" w:type="dxa"/>
              <w:tblCellMar>
                <w:left w:w="0" w:type="dxa"/>
                <w:right w:w="0" w:type="dxa"/>
              </w:tblCellMar>
              <w:tblLook w:val="04A0" w:firstRow="1" w:lastRow="0" w:firstColumn="1" w:lastColumn="0" w:noHBand="0" w:noVBand="1"/>
            </w:tblPr>
            <w:tblGrid>
              <w:gridCol w:w="8862"/>
            </w:tblGrid>
            <w:tr w:rsidR="008419CB" w14:paraId="05502850" w14:textId="77777777">
              <w:trPr>
                <w:tblCellSpacing w:w="22" w:type="dxa"/>
              </w:trPr>
              <w:tc>
                <w:tcPr>
                  <w:tcW w:w="0" w:type="auto"/>
                  <w:tcMar>
                    <w:top w:w="15" w:type="dxa"/>
                    <w:left w:w="15" w:type="dxa"/>
                    <w:bottom w:w="15" w:type="dxa"/>
                    <w:right w:w="15" w:type="dxa"/>
                  </w:tcMar>
                  <w:hideMark/>
                </w:tcPr>
                <w:tbl>
                  <w:tblPr>
                    <w:tblW w:w="0" w:type="auto"/>
                    <w:tblCellSpacing w:w="22" w:type="dxa"/>
                    <w:tblCellMar>
                      <w:left w:w="0" w:type="dxa"/>
                      <w:right w:w="0" w:type="dxa"/>
                    </w:tblCellMar>
                    <w:tblLook w:val="04A0" w:firstRow="1" w:lastRow="0" w:firstColumn="1" w:lastColumn="0" w:noHBand="0" w:noVBand="1"/>
                  </w:tblPr>
                  <w:tblGrid>
                    <w:gridCol w:w="8744"/>
                  </w:tblGrid>
                  <w:tr w:rsidR="008419CB" w14:paraId="181840CE" w14:textId="77777777">
                    <w:trPr>
                      <w:tblCellSpacing w:w="22" w:type="dxa"/>
                    </w:trPr>
                    <w:tc>
                      <w:tcPr>
                        <w:tcW w:w="0" w:type="auto"/>
                        <w:tcMar>
                          <w:top w:w="15" w:type="dxa"/>
                          <w:left w:w="15" w:type="dxa"/>
                          <w:bottom w:w="15" w:type="dxa"/>
                          <w:right w:w="15" w:type="dxa"/>
                        </w:tcMar>
                        <w:hideMark/>
                      </w:tcPr>
                      <w:tbl>
                        <w:tblPr>
                          <w:tblW w:w="0" w:type="auto"/>
                          <w:tblCellSpacing w:w="22" w:type="dxa"/>
                          <w:tblCellMar>
                            <w:left w:w="0" w:type="dxa"/>
                            <w:right w:w="0" w:type="dxa"/>
                          </w:tblCellMar>
                          <w:tblLook w:val="04A0" w:firstRow="1" w:lastRow="0" w:firstColumn="1" w:lastColumn="0" w:noHBand="0" w:noVBand="1"/>
                        </w:tblPr>
                        <w:tblGrid>
                          <w:gridCol w:w="8626"/>
                        </w:tblGrid>
                        <w:tr w:rsidR="008419CB" w14:paraId="1A9A5B44" w14:textId="77777777">
                          <w:trPr>
                            <w:tblCellSpacing w:w="22" w:type="dxa"/>
                          </w:trPr>
                          <w:tc>
                            <w:tcPr>
                              <w:tcW w:w="0" w:type="auto"/>
                              <w:tcMar>
                                <w:top w:w="15" w:type="dxa"/>
                                <w:left w:w="15" w:type="dxa"/>
                                <w:bottom w:w="15" w:type="dxa"/>
                                <w:right w:w="15" w:type="dxa"/>
                              </w:tcMar>
                              <w:hideMark/>
                            </w:tcPr>
                            <w:tbl>
                              <w:tblPr>
                                <w:tblW w:w="0" w:type="auto"/>
                                <w:tblCellSpacing w:w="22" w:type="dxa"/>
                                <w:tblCellMar>
                                  <w:left w:w="0" w:type="dxa"/>
                                  <w:right w:w="0" w:type="dxa"/>
                                </w:tblCellMar>
                                <w:tblLook w:val="04A0" w:firstRow="1" w:lastRow="0" w:firstColumn="1" w:lastColumn="0" w:noHBand="0" w:noVBand="1"/>
                              </w:tblPr>
                              <w:tblGrid>
                                <w:gridCol w:w="8508"/>
                              </w:tblGrid>
                              <w:tr w:rsidR="008419CB" w14:paraId="75DDA584" w14:textId="77777777">
                                <w:trPr>
                                  <w:tblCellSpacing w:w="22" w:type="dxa"/>
                                </w:trPr>
                                <w:tc>
                                  <w:tcPr>
                                    <w:tcW w:w="0" w:type="auto"/>
                                    <w:tcMar>
                                      <w:top w:w="15" w:type="dxa"/>
                                      <w:left w:w="15" w:type="dxa"/>
                                      <w:bottom w:w="15" w:type="dxa"/>
                                      <w:right w:w="15" w:type="dxa"/>
                                    </w:tcMar>
                                    <w:hideMark/>
                                  </w:tcPr>
                                  <w:tbl>
                                    <w:tblPr>
                                      <w:tblW w:w="0" w:type="auto"/>
                                      <w:tblCellSpacing w:w="22" w:type="dxa"/>
                                      <w:tblCellMar>
                                        <w:left w:w="0" w:type="dxa"/>
                                        <w:right w:w="0" w:type="dxa"/>
                                      </w:tblCellMar>
                                      <w:tblLook w:val="04A0" w:firstRow="1" w:lastRow="0" w:firstColumn="1" w:lastColumn="0" w:noHBand="0" w:noVBand="1"/>
                                    </w:tblPr>
                                    <w:tblGrid>
                                      <w:gridCol w:w="8390"/>
                                    </w:tblGrid>
                                    <w:tr w:rsidR="008419CB" w14:paraId="51F9BAC0" w14:textId="77777777">
                                      <w:trPr>
                                        <w:tblCellSpacing w:w="22" w:type="dxa"/>
                                      </w:trPr>
                                      <w:tc>
                                        <w:tcPr>
                                          <w:tcW w:w="0" w:type="auto"/>
                                          <w:tcMar>
                                            <w:top w:w="15" w:type="dxa"/>
                                            <w:left w:w="15" w:type="dxa"/>
                                            <w:bottom w:w="15" w:type="dxa"/>
                                            <w:right w:w="15" w:type="dxa"/>
                                          </w:tcMar>
                                          <w:hideMark/>
                                        </w:tcPr>
                                        <w:p w14:paraId="7ED58B1D" w14:textId="77777777" w:rsidR="008419CB" w:rsidRDefault="008419CB">
                                          <w:pPr>
                                            <w:spacing w:before="100" w:beforeAutospacing="1" w:after="100" w:afterAutospacing="1"/>
                                            <w:rPr>
                                              <w:color w:val="000000"/>
                                            </w:rPr>
                                          </w:pPr>
                                          <w:r>
                                            <w:rPr>
                                              <w:color w:val="000000"/>
                                            </w:rPr>
                                            <w:t> </w:t>
                                          </w:r>
                                        </w:p>
                                        <w:p w14:paraId="6146D3FD" w14:textId="4A3740ED" w:rsidR="008419CB" w:rsidRPr="008419CB" w:rsidRDefault="008419CB">
                                          <w:pPr>
                                            <w:spacing w:before="100" w:beforeAutospacing="1" w:after="100" w:afterAutospacing="1"/>
                                            <w:jc w:val="center"/>
                                            <w:rPr>
                                              <w:b/>
                                              <w:bCs/>
                                              <w:color w:val="000000"/>
                                              <w:sz w:val="44"/>
                                              <w:szCs w:val="44"/>
                                            </w:rPr>
                                          </w:pPr>
                                          <w:r w:rsidRPr="008419CB">
                                            <w:rPr>
                                              <w:b/>
                                              <w:bCs/>
                                              <w:color w:val="000000"/>
                                              <w:sz w:val="44"/>
                                              <w:szCs w:val="44"/>
                                            </w:rPr>
                                            <w:t>SOUND ADVICE </w:t>
                                          </w:r>
                                        </w:p>
                                        <w:p w14:paraId="753F85DF" w14:textId="2477C965" w:rsidR="008419CB" w:rsidRDefault="008419CB">
                                          <w:pPr>
                                            <w:spacing w:before="100" w:beforeAutospacing="1" w:after="100" w:afterAutospacing="1"/>
                                            <w:jc w:val="center"/>
                                            <w:rPr>
                                              <w:color w:val="000000"/>
                                            </w:rPr>
                                          </w:pPr>
                                          <w:r>
                                            <w:rPr>
                                              <w:color w:val="000000"/>
                                              <w:shd w:val="clear" w:color="auto" w:fill="FFFFFF"/>
                                            </w:rPr>
                                            <w:br/>
                                          </w:r>
                                          <w:r>
                                            <w:rPr>
                                              <w:noProof/>
                                              <w:color w:val="000000"/>
                                              <w:shd w:val="clear" w:color="auto" w:fill="FFFFFF"/>
                                            </w:rPr>
                                            <w:drawing>
                                              <wp:inline distT="0" distB="0" distL="0" distR="0" wp14:anchorId="2029A5C2" wp14:editId="3A673562">
                                                <wp:extent cx="4572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yiv3857966667yui_3_16_0_1_1415969474856_7949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0FFAA9C" w14:textId="77777777" w:rsidR="008419CB" w:rsidRDefault="008419CB">
                                          <w:pPr>
                                            <w:spacing w:before="100" w:beforeAutospacing="1" w:after="100" w:afterAutospacing="1"/>
                                            <w:jc w:val="center"/>
                                            <w:rPr>
                                              <w:color w:val="000000"/>
                                            </w:rPr>
                                          </w:pPr>
                                          <w:r>
                                            <w:rPr>
                                              <w:color w:val="000000"/>
                                            </w:rPr>
                                            <w:t> </w:t>
                                          </w:r>
                                        </w:p>
                                        <w:p w14:paraId="0B40DA0C" w14:textId="2B67BC31" w:rsidR="008419CB" w:rsidRDefault="008419CB">
                                          <w:pPr>
                                            <w:spacing w:before="100" w:beforeAutospacing="1" w:after="100" w:afterAutospacing="1"/>
                                            <w:jc w:val="center"/>
                                            <w:rPr>
                                              <w:color w:val="000000"/>
                                            </w:rPr>
                                          </w:pPr>
                                          <w:r>
                                            <w:rPr>
                                              <w:b/>
                                              <w:bCs/>
                                              <w:color w:val="000000"/>
                                              <w:sz w:val="27"/>
                                              <w:szCs w:val="27"/>
                                              <w:shd w:val="clear" w:color="auto" w:fill="FFFFFF"/>
                                            </w:rPr>
                                            <w:t>Never borrow from the future. If you worry about what may happen tomorrow and it doesn't happen, you have worried in vain. Even if it does happen, you have to worry twice.</w:t>
                                          </w:r>
                                        </w:p>
                                      </w:tc>
                                    </w:tr>
                                  </w:tbl>
                                  <w:p w14:paraId="747E4105" w14:textId="77777777" w:rsidR="008419CB" w:rsidRDefault="008419CB">
                                    <w:pPr>
                                      <w:spacing w:before="100" w:beforeAutospacing="1" w:after="100" w:afterAutospacing="1"/>
                                      <w:jc w:val="center"/>
                                      <w:rPr>
                                        <w:color w:val="000000"/>
                                      </w:rPr>
                                    </w:pPr>
                                    <w:r>
                                      <w:rPr>
                                        <w:b/>
                                        <w:bCs/>
                                        <w:color w:val="000000"/>
                                        <w:sz w:val="27"/>
                                        <w:szCs w:val="27"/>
                                        <w:shd w:val="clear" w:color="auto" w:fill="FFFFFF"/>
                                      </w:rPr>
                                      <w:br/>
                                      <w:t>1. Pray</w:t>
                                    </w:r>
                                    <w:r>
                                      <w:rPr>
                                        <w:b/>
                                        <w:bCs/>
                                        <w:color w:val="000000"/>
                                        <w:sz w:val="27"/>
                                        <w:szCs w:val="27"/>
                                        <w:shd w:val="clear" w:color="auto" w:fill="FFFFFF"/>
                                      </w:rPr>
                                      <w:br/>
                                      <w:t>2. Go to bed on time.</w:t>
                                    </w:r>
                                    <w:r>
                                      <w:rPr>
                                        <w:b/>
                                        <w:bCs/>
                                        <w:color w:val="000000"/>
                                        <w:sz w:val="27"/>
                                        <w:szCs w:val="27"/>
                                        <w:shd w:val="clear" w:color="auto" w:fill="FFFFFF"/>
                                      </w:rPr>
                                      <w:br/>
                                      <w:t>3. Get up on time so you can start the day unrushed.</w:t>
                                    </w:r>
                                    <w:r>
                                      <w:rPr>
                                        <w:b/>
                                        <w:bCs/>
                                        <w:color w:val="000000"/>
                                        <w:sz w:val="27"/>
                                        <w:szCs w:val="27"/>
                                        <w:shd w:val="clear" w:color="auto" w:fill="FFFFFF"/>
                                      </w:rPr>
                                      <w:br/>
                                      <w:t>4. Say No to projects that won't fit into your time schedule, or that will compromise your mental health.</w:t>
                                    </w:r>
                                    <w:r>
                                      <w:rPr>
                                        <w:color w:val="000000"/>
                                        <w:shd w:val="clear" w:color="auto" w:fill="FFFFFF"/>
                                      </w:rPr>
                                      <w:t> </w:t>
                                    </w:r>
                                  </w:p>
                                  <w:p w14:paraId="2A9164E3" w14:textId="77777777" w:rsidR="008419CB" w:rsidRDefault="008419CB">
                                    <w:pPr>
                                      <w:spacing w:before="100" w:beforeAutospacing="1" w:after="100" w:afterAutospacing="1"/>
                                      <w:jc w:val="center"/>
                                      <w:rPr>
                                        <w:color w:val="000000"/>
                                      </w:rPr>
                                    </w:pPr>
                                    <w:r>
                                      <w:rPr>
                                        <w:color w:val="000000"/>
                                      </w:rPr>
                                      <w:t> </w:t>
                                    </w:r>
                                  </w:p>
                                  <w:p w14:paraId="26D82CE9" w14:textId="68FEA074"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78C8D2BF" wp14:editId="3C717E14">
                                          <wp:extent cx="4572000"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2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E3FB552" w14:textId="77777777" w:rsidR="008419CB" w:rsidRDefault="008419CB">
                                    <w:pPr>
                                      <w:spacing w:before="100" w:beforeAutospacing="1" w:after="100" w:afterAutospacing="1"/>
                                      <w:jc w:val="center"/>
                                      <w:rPr>
                                        <w:color w:val="000000"/>
                                      </w:rPr>
                                    </w:pPr>
                                    <w:r>
                                      <w:rPr>
                                        <w:color w:val="000000"/>
                                      </w:rPr>
                                      <w:t> </w:t>
                                    </w:r>
                                  </w:p>
                                  <w:p w14:paraId="7D1BD9FC" w14:textId="77777777" w:rsidR="008419CB" w:rsidRDefault="008419CB">
                                    <w:pPr>
                                      <w:spacing w:before="100" w:beforeAutospacing="1" w:after="100" w:afterAutospacing="1"/>
                                      <w:jc w:val="center"/>
                                      <w:rPr>
                                        <w:color w:val="000000"/>
                                      </w:rPr>
                                    </w:pPr>
                                    <w:r>
                                      <w:rPr>
                                        <w:b/>
                                        <w:bCs/>
                                        <w:color w:val="000000"/>
                                        <w:sz w:val="27"/>
                                        <w:szCs w:val="27"/>
                                        <w:shd w:val="clear" w:color="auto" w:fill="FFFFFF"/>
                                      </w:rPr>
                                      <w:t>5. Delegate tasks to capable others.</w:t>
                                    </w:r>
                                    <w:r>
                                      <w:rPr>
                                        <w:b/>
                                        <w:bCs/>
                                        <w:color w:val="000000"/>
                                        <w:sz w:val="27"/>
                                        <w:szCs w:val="27"/>
                                        <w:shd w:val="clear" w:color="auto" w:fill="FFFFFF"/>
                                      </w:rPr>
                                      <w:br/>
                                      <w:t>6. Simplify and unclutter your life.</w:t>
                                    </w:r>
                                    <w:r>
                                      <w:rPr>
                                        <w:b/>
                                        <w:bCs/>
                                        <w:color w:val="000000"/>
                                        <w:sz w:val="27"/>
                                        <w:szCs w:val="27"/>
                                        <w:shd w:val="clear" w:color="auto" w:fill="FFFFFF"/>
                                      </w:rPr>
                                      <w:br/>
                                      <w:t>7. Less is more. (Although one is often not enough, two are often too many.)</w:t>
                                    </w:r>
                                    <w:r>
                                      <w:rPr>
                                        <w:b/>
                                        <w:bCs/>
                                        <w:color w:val="000000"/>
                                        <w:sz w:val="27"/>
                                        <w:szCs w:val="27"/>
                                        <w:shd w:val="clear" w:color="auto" w:fill="FFFFFF"/>
                                      </w:rPr>
                                      <w:br/>
                                      <w:t>8. Allow extra time to do things and to get to places.</w:t>
                                    </w:r>
                                    <w:r>
                                      <w:rPr>
                                        <w:color w:val="000000"/>
                                        <w:shd w:val="clear" w:color="auto" w:fill="FFFFFF"/>
                                      </w:rPr>
                                      <w:t> </w:t>
                                    </w:r>
                                  </w:p>
                                  <w:p w14:paraId="30869887" w14:textId="77777777" w:rsidR="008419CB" w:rsidRDefault="008419CB">
                                    <w:pPr>
                                      <w:spacing w:before="100" w:beforeAutospacing="1" w:after="100" w:afterAutospacing="1"/>
                                      <w:jc w:val="center"/>
                                      <w:rPr>
                                        <w:color w:val="000000"/>
                                      </w:rPr>
                                    </w:pPr>
                                    <w:r>
                                      <w:rPr>
                                        <w:color w:val="000000"/>
                                      </w:rPr>
                                      <w:t> </w:t>
                                    </w:r>
                                  </w:p>
                                  <w:p w14:paraId="36962FD0" w14:textId="169D9342"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4B49F055" wp14:editId="448DFFDD">
                                          <wp:extent cx="45720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2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AB4FDF4" w14:textId="77777777" w:rsidR="008419CB" w:rsidRDefault="008419CB">
                                    <w:pPr>
                                      <w:spacing w:before="100" w:beforeAutospacing="1" w:after="100" w:afterAutospacing="1"/>
                                      <w:jc w:val="center"/>
                                      <w:rPr>
                                        <w:color w:val="000000"/>
                                      </w:rPr>
                                    </w:pPr>
                                    <w:r>
                                      <w:rPr>
                                        <w:color w:val="000000"/>
                                      </w:rPr>
                                      <w:t> </w:t>
                                    </w:r>
                                  </w:p>
                                  <w:p w14:paraId="4C7F46BE" w14:textId="44B50147" w:rsidR="008419CB" w:rsidRDefault="008419CB">
                                    <w:pPr>
                                      <w:spacing w:before="100" w:beforeAutospacing="1" w:after="100" w:afterAutospacing="1"/>
                                      <w:jc w:val="center"/>
                                      <w:rPr>
                                        <w:color w:val="000000"/>
                                      </w:rPr>
                                    </w:pPr>
                                    <w:r>
                                      <w:rPr>
                                        <w:b/>
                                        <w:bCs/>
                                        <w:color w:val="603181"/>
                                        <w:sz w:val="27"/>
                                        <w:szCs w:val="27"/>
                                        <w:shd w:val="clear" w:color="auto" w:fill="FFFFFF"/>
                                      </w:rPr>
                                      <w:t xml:space="preserve">9. Pace yourself. Spread out </w:t>
                                    </w:r>
                                    <w:r w:rsidR="005C7427">
                                      <w:rPr>
                                        <w:b/>
                                        <w:bCs/>
                                        <w:color w:val="603181"/>
                                        <w:sz w:val="27"/>
                                        <w:szCs w:val="27"/>
                                        <w:shd w:val="clear" w:color="auto" w:fill="FFFFFF"/>
                                      </w:rPr>
                                      <w:t>substantial changes</w:t>
                                    </w:r>
                                    <w:r>
                                      <w:rPr>
                                        <w:b/>
                                        <w:bCs/>
                                        <w:color w:val="603181"/>
                                        <w:sz w:val="27"/>
                                        <w:szCs w:val="27"/>
                                        <w:shd w:val="clear" w:color="auto" w:fill="FFFFFF"/>
                                      </w:rPr>
                                      <w:t xml:space="preserve"> and difficult projects over time; don't lump the hard things all together.</w:t>
                                    </w:r>
                                    <w:r>
                                      <w:rPr>
                                        <w:b/>
                                        <w:bCs/>
                                        <w:color w:val="603181"/>
                                        <w:sz w:val="27"/>
                                        <w:szCs w:val="27"/>
                                        <w:shd w:val="clear" w:color="auto" w:fill="FFFFFF"/>
                                      </w:rPr>
                                      <w:br/>
                                      <w:t>10. Take one day at a time.</w:t>
                                    </w:r>
                                    <w:r>
                                      <w:rPr>
                                        <w:b/>
                                        <w:bCs/>
                                        <w:color w:val="603181"/>
                                        <w:sz w:val="27"/>
                                        <w:szCs w:val="27"/>
                                        <w:shd w:val="clear" w:color="auto" w:fill="FFFFFF"/>
                                      </w:rPr>
                                      <w:br/>
                                      <w:t>11. Separate worries from concerns. If a situation is a concern, find out what God would have you do and let go of the anxiety. If you can't do anything about a situation, forget it.</w:t>
                                    </w:r>
                                    <w:r>
                                      <w:rPr>
                                        <w:b/>
                                        <w:bCs/>
                                        <w:color w:val="603181"/>
                                        <w:sz w:val="27"/>
                                        <w:szCs w:val="27"/>
                                        <w:shd w:val="clear" w:color="auto" w:fill="FFFFFF"/>
                                      </w:rPr>
                                      <w:br/>
                                      <w:t>12. Live within your budget; don't use credit cards for ordinary purchases</w:t>
                                    </w:r>
                                    <w:r>
                                      <w:rPr>
                                        <w:b/>
                                        <w:bCs/>
                                        <w:color w:val="00BFFF"/>
                                        <w:sz w:val="27"/>
                                        <w:szCs w:val="27"/>
                                        <w:shd w:val="clear" w:color="auto" w:fill="FFFFFF"/>
                                      </w:rPr>
                                      <w:t>.</w:t>
                                    </w:r>
                                    <w:r>
                                      <w:rPr>
                                        <w:color w:val="000000"/>
                                        <w:shd w:val="clear" w:color="auto" w:fill="FFFFFF"/>
                                      </w:rPr>
                                      <w:t> </w:t>
                                    </w:r>
                                  </w:p>
                                  <w:p w14:paraId="49C9BD57" w14:textId="77777777" w:rsidR="008419CB" w:rsidRDefault="008419CB">
                                    <w:pPr>
                                      <w:spacing w:before="100" w:beforeAutospacing="1" w:after="100" w:afterAutospacing="1"/>
                                      <w:jc w:val="center"/>
                                      <w:rPr>
                                        <w:color w:val="000000"/>
                                      </w:rPr>
                                    </w:pPr>
                                    <w:r>
                                      <w:rPr>
                                        <w:color w:val="000000"/>
                                      </w:rPr>
                                      <w:t> </w:t>
                                    </w:r>
                                  </w:p>
                                  <w:p w14:paraId="5B719609" w14:textId="55BFB7B9"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6E95CBF6" wp14:editId="0768ACF4">
                                          <wp:extent cx="457200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yiv3857966667yui_3_16_0_1_1415969474856_7949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F95B289" w14:textId="77777777" w:rsidR="008419CB" w:rsidRDefault="008419CB">
                                    <w:pPr>
                                      <w:spacing w:before="100" w:beforeAutospacing="1" w:after="100" w:afterAutospacing="1"/>
                                      <w:jc w:val="center"/>
                                      <w:rPr>
                                        <w:color w:val="000000"/>
                                      </w:rPr>
                                    </w:pPr>
                                    <w:r>
                                      <w:rPr>
                                        <w:b/>
                                        <w:bCs/>
                                        <w:color w:val="000000"/>
                                        <w:sz w:val="27"/>
                                        <w:szCs w:val="27"/>
                                        <w:shd w:val="clear" w:color="auto" w:fill="FFFFFF"/>
                                      </w:rPr>
                                      <w:t>13.. Have backups; an extra car key in your wallet, an extra house key buried in the garden, extra stamps, etc.</w:t>
                                    </w:r>
                                  </w:p>
                                  <w:p w14:paraId="1CEEEE64" w14:textId="6F0A55F2" w:rsidR="008419CB" w:rsidRDefault="008419CB">
                                    <w:pPr>
                                      <w:spacing w:before="100" w:beforeAutospacing="1" w:after="100" w:afterAutospacing="1"/>
                                      <w:jc w:val="center"/>
                                      <w:rPr>
                                        <w:color w:val="000000"/>
                                      </w:rPr>
                                    </w:pPr>
                                    <w:r>
                                      <w:rPr>
                                        <w:b/>
                                        <w:bCs/>
                                        <w:color w:val="000000"/>
                                        <w:sz w:val="27"/>
                                        <w:szCs w:val="27"/>
                                        <w:shd w:val="clear" w:color="auto" w:fill="FFFFFF"/>
                                      </w:rPr>
                                      <w:t>14. K.M.S. (Keep Mouth Shut). This single piece of advice can prevent an enormous amount of trouble.</w:t>
                                    </w:r>
                                    <w:r>
                                      <w:rPr>
                                        <w:b/>
                                        <w:bCs/>
                                        <w:color w:val="000000"/>
                                        <w:sz w:val="27"/>
                                        <w:szCs w:val="27"/>
                                        <w:shd w:val="clear" w:color="auto" w:fill="FFFFFF"/>
                                      </w:rPr>
                                      <w:br/>
                                      <w:t xml:space="preserve">15. Do something for the Kid in You </w:t>
                                    </w:r>
                                    <w:r w:rsidR="00946EBC">
                                      <w:rPr>
                                        <w:b/>
                                        <w:bCs/>
                                        <w:color w:val="000000"/>
                                        <w:sz w:val="27"/>
                                        <w:szCs w:val="27"/>
                                        <w:shd w:val="clear" w:color="auto" w:fill="FFFFFF"/>
                                      </w:rPr>
                                      <w:t>every day</w:t>
                                    </w:r>
                                    <w:r>
                                      <w:rPr>
                                        <w:b/>
                                        <w:bCs/>
                                        <w:color w:val="000000"/>
                                        <w:sz w:val="27"/>
                                        <w:szCs w:val="27"/>
                                        <w:shd w:val="clear" w:color="auto" w:fill="FFFFFF"/>
                                      </w:rPr>
                                      <w:t>.</w:t>
                                    </w:r>
                                    <w:r>
                                      <w:rPr>
                                        <w:color w:val="000000"/>
                                        <w:shd w:val="clear" w:color="auto" w:fill="FFFFFF"/>
                                      </w:rPr>
                                      <w:t> </w:t>
                                    </w:r>
                                  </w:p>
                                  <w:p w14:paraId="153C23C9" w14:textId="77777777" w:rsidR="008419CB" w:rsidRDefault="008419CB">
                                    <w:pPr>
                                      <w:spacing w:before="100" w:beforeAutospacing="1" w:after="100" w:afterAutospacing="1"/>
                                      <w:jc w:val="center"/>
                                      <w:rPr>
                                        <w:color w:val="000000"/>
                                      </w:rPr>
                                    </w:pPr>
                                    <w:r>
                                      <w:rPr>
                                        <w:color w:val="000000"/>
                                      </w:rPr>
                                      <w:t> </w:t>
                                    </w:r>
                                  </w:p>
                                  <w:p w14:paraId="3F358500" w14:textId="5FB9B5DD"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03BE8977" wp14:editId="5B9E373B">
                                          <wp:extent cx="45720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2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33C2692" w14:textId="77777777" w:rsidR="008419CB" w:rsidRDefault="008419CB">
                                    <w:pPr>
                                      <w:spacing w:before="100" w:beforeAutospacing="1" w:after="100" w:afterAutospacing="1"/>
                                      <w:jc w:val="center"/>
                                      <w:rPr>
                                        <w:color w:val="000000"/>
                                      </w:rPr>
                                    </w:pPr>
                                    <w:r>
                                      <w:rPr>
                                        <w:b/>
                                        <w:bCs/>
                                        <w:color w:val="800080"/>
                                        <w:sz w:val="27"/>
                                        <w:szCs w:val="27"/>
                                        <w:shd w:val="clear" w:color="auto" w:fill="FFFFFF"/>
                                      </w:rPr>
                                      <w:t>16. Carry a spiritually enlightening book with you to read while waiting in line.</w:t>
                                    </w:r>
                                  </w:p>
                                  <w:p w14:paraId="35A07326" w14:textId="1D6DBF43" w:rsidR="008419CB" w:rsidRDefault="008419CB">
                                    <w:pPr>
                                      <w:spacing w:before="100" w:beforeAutospacing="1" w:after="100" w:afterAutospacing="1"/>
                                      <w:jc w:val="center"/>
                                      <w:rPr>
                                        <w:color w:val="000000"/>
                                      </w:rPr>
                                    </w:pPr>
                                    <w:r>
                                      <w:rPr>
                                        <w:b/>
                                        <w:bCs/>
                                        <w:color w:val="800080"/>
                                        <w:sz w:val="27"/>
                                        <w:szCs w:val="27"/>
                                        <w:shd w:val="clear" w:color="auto" w:fill="FFFFFF"/>
                                      </w:rPr>
                                      <w:t>17. Get enough rest.</w:t>
                                    </w:r>
                                    <w:r>
                                      <w:rPr>
                                        <w:b/>
                                        <w:bCs/>
                                        <w:color w:val="800080"/>
                                        <w:sz w:val="27"/>
                                        <w:szCs w:val="27"/>
                                        <w:shd w:val="clear" w:color="auto" w:fill="FFFFFF"/>
                                      </w:rPr>
                                      <w:br/>
                                      <w:t xml:space="preserve">18. Eat </w:t>
                                    </w:r>
                                    <w:r w:rsidR="00887412">
                                      <w:rPr>
                                        <w:b/>
                                        <w:bCs/>
                                        <w:color w:val="800080"/>
                                        <w:sz w:val="27"/>
                                        <w:szCs w:val="27"/>
                                        <w:shd w:val="clear" w:color="auto" w:fill="FFFFFF"/>
                                      </w:rPr>
                                      <w:t>properly</w:t>
                                    </w:r>
                                    <w:r>
                                      <w:rPr>
                                        <w:b/>
                                        <w:bCs/>
                                        <w:color w:val="800080"/>
                                        <w:sz w:val="27"/>
                                        <w:szCs w:val="27"/>
                                        <w:shd w:val="clear" w:color="auto" w:fill="FFFFFF"/>
                                      </w:rPr>
                                      <w:t>.</w:t>
                                    </w:r>
                                    <w:r>
                                      <w:rPr>
                                        <w:b/>
                                        <w:bCs/>
                                        <w:color w:val="800080"/>
                                        <w:sz w:val="27"/>
                                        <w:szCs w:val="27"/>
                                        <w:shd w:val="clear" w:color="auto" w:fill="FFFFFF"/>
                                      </w:rPr>
                                      <w:br/>
                                      <w:t>19. Get organized so everything has its place.</w:t>
                                    </w:r>
                                    <w:r>
                                      <w:rPr>
                                        <w:color w:val="000000"/>
                                        <w:shd w:val="clear" w:color="auto" w:fill="FFFFFF"/>
                                      </w:rPr>
                                      <w:t> </w:t>
                                    </w:r>
                                  </w:p>
                                  <w:p w14:paraId="676E56EA" w14:textId="77777777" w:rsidR="008419CB" w:rsidRDefault="008419CB">
                                    <w:pPr>
                                      <w:spacing w:before="100" w:beforeAutospacing="1" w:after="100" w:afterAutospacing="1"/>
                                      <w:jc w:val="center"/>
                                      <w:rPr>
                                        <w:color w:val="000000"/>
                                      </w:rPr>
                                    </w:pPr>
                                    <w:r>
                                      <w:rPr>
                                        <w:color w:val="000000"/>
                                      </w:rPr>
                                      <w:t> </w:t>
                                    </w:r>
                                  </w:p>
                                  <w:p w14:paraId="0F09453F" w14:textId="6AE192C4"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3FAC5FB0" wp14:editId="228F3499">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1B24D7D" w14:textId="77777777" w:rsidR="008419CB" w:rsidRDefault="008419CB">
                                    <w:pPr>
                                      <w:spacing w:before="100" w:beforeAutospacing="1" w:after="100" w:afterAutospacing="1"/>
                                      <w:jc w:val="center"/>
                                      <w:rPr>
                                        <w:color w:val="000000"/>
                                      </w:rPr>
                                    </w:pPr>
                                    <w:r>
                                      <w:rPr>
                                        <w:color w:val="000000"/>
                                      </w:rPr>
                                      <w:t> </w:t>
                                    </w:r>
                                  </w:p>
                                  <w:p w14:paraId="605398D0" w14:textId="057CD234" w:rsidR="008419CB" w:rsidRDefault="008419CB">
                                    <w:pPr>
                                      <w:spacing w:before="100" w:beforeAutospacing="1" w:after="100" w:afterAutospacing="1"/>
                                      <w:jc w:val="center"/>
                                      <w:rPr>
                                        <w:color w:val="000000"/>
                                      </w:rPr>
                                    </w:pPr>
                                    <w:r>
                                      <w:rPr>
                                        <w:b/>
                                        <w:bCs/>
                                        <w:color w:val="000000"/>
                                        <w:sz w:val="27"/>
                                        <w:szCs w:val="27"/>
                                        <w:shd w:val="clear" w:color="auto" w:fill="FFFFFF"/>
                                      </w:rPr>
                                      <w:t xml:space="preserve">20.. Listen to a tape while driving that can help improve your quality of </w:t>
                                    </w:r>
                                    <w:r w:rsidR="00946EBC">
                                      <w:rPr>
                                        <w:b/>
                                        <w:bCs/>
                                        <w:color w:val="000000"/>
                                        <w:sz w:val="27"/>
                                        <w:szCs w:val="27"/>
                                        <w:shd w:val="clear" w:color="auto" w:fill="FFFFFF"/>
                                      </w:rPr>
                                      <w:t>life.</w:t>
                                    </w:r>
                                    <w:r>
                                      <w:rPr>
                                        <w:b/>
                                        <w:bCs/>
                                        <w:color w:val="000000"/>
                                        <w:sz w:val="27"/>
                                        <w:szCs w:val="27"/>
                                        <w:shd w:val="clear" w:color="auto" w:fill="FFFFFF"/>
                                      </w:rPr>
                                      <w:br/>
                                      <w:t>21. Write down thoughts and inspirations.</w:t>
                                    </w:r>
                                    <w:r>
                                      <w:rPr>
                                        <w:b/>
                                        <w:bCs/>
                                        <w:color w:val="000000"/>
                                        <w:sz w:val="27"/>
                                        <w:szCs w:val="27"/>
                                        <w:shd w:val="clear" w:color="auto" w:fill="FFFFFF"/>
                                      </w:rPr>
                                      <w:br/>
                                      <w:t>22. Every day, find time to be alone.</w:t>
                                    </w:r>
                                    <w:r>
                                      <w:rPr>
                                        <w:b/>
                                        <w:bCs/>
                                        <w:color w:val="000000"/>
                                        <w:sz w:val="27"/>
                                        <w:szCs w:val="27"/>
                                        <w:shd w:val="clear" w:color="auto" w:fill="FFFFFF"/>
                                      </w:rPr>
                                      <w:br/>
                                      <w:t>23. Having problems?</w:t>
                                    </w:r>
                                    <w:r>
                                      <w:rPr>
                                        <w:b/>
                                        <w:bCs/>
                                        <w:color w:val="0000FF"/>
                                        <w:sz w:val="27"/>
                                        <w:szCs w:val="27"/>
                                        <w:shd w:val="clear" w:color="auto" w:fill="FFFFFF"/>
                                      </w:rPr>
                                      <w:t> </w:t>
                                    </w:r>
                                    <w:r>
                                      <w:rPr>
                                        <w:b/>
                                        <w:bCs/>
                                        <w:color w:val="000000"/>
                                        <w:sz w:val="27"/>
                                        <w:szCs w:val="27"/>
                                        <w:shd w:val="clear" w:color="auto" w:fill="FFFFFF"/>
                                      </w:rPr>
                                      <w:t>Talk to God on the spot. Try to nip small problems in the bud. Don't wait until it's time to go to bed to try and pray.</w:t>
                                    </w:r>
                                    <w:r>
                                      <w:rPr>
                                        <w:b/>
                                        <w:bCs/>
                                        <w:color w:val="000000"/>
                                        <w:sz w:val="27"/>
                                        <w:szCs w:val="27"/>
                                        <w:shd w:val="clear" w:color="auto" w:fill="FFFFFF"/>
                                      </w:rPr>
                                      <w:br/>
                                      <w:t>24. Make friends with Godly people.</w:t>
                                    </w:r>
                                    <w:r>
                                      <w:rPr>
                                        <w:color w:val="000000"/>
                                        <w:sz w:val="20"/>
                                        <w:szCs w:val="20"/>
                                        <w:shd w:val="clear" w:color="auto" w:fill="FFFFFF"/>
                                      </w:rPr>
                                      <w:t> </w:t>
                                    </w:r>
                                    <w:r>
                                      <w:rPr>
                                        <w:color w:val="000000"/>
                                        <w:sz w:val="20"/>
                                        <w:szCs w:val="20"/>
                                        <w:shd w:val="clear" w:color="auto" w:fill="FFFFFF"/>
                                      </w:rPr>
                                      <w:br/>
                                    </w:r>
                                    <w:r>
                                      <w:rPr>
                                        <w:color w:val="000000"/>
                                        <w:shd w:val="clear" w:color="auto" w:fill="FFFFFF"/>
                                      </w:rPr>
                                      <w:lastRenderedPageBreak/>
                                      <w:br/>
                                    </w:r>
                                    <w:r>
                                      <w:rPr>
                                        <w:noProof/>
                                        <w:color w:val="000000"/>
                                        <w:shd w:val="clear" w:color="auto" w:fill="FFFFFF"/>
                                      </w:rPr>
                                      <w:drawing>
                                        <wp:inline distT="0" distB="0" distL="0" distR="0" wp14:anchorId="52DFCB63" wp14:editId="5803A8BA">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3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21A4CB1" w14:textId="036BB9B4" w:rsidR="008419CB" w:rsidRDefault="008419CB">
                                    <w:pPr>
                                      <w:spacing w:before="100" w:beforeAutospacing="1" w:after="100" w:afterAutospacing="1"/>
                                      <w:jc w:val="center"/>
                                      <w:rPr>
                                        <w:color w:val="000000"/>
                                      </w:rPr>
                                    </w:pPr>
                                    <w:r>
                                      <w:rPr>
                                        <w:b/>
                                        <w:bCs/>
                                        <w:color w:val="000000"/>
                                        <w:sz w:val="27"/>
                                        <w:szCs w:val="27"/>
                                        <w:shd w:val="clear" w:color="auto" w:fill="FFFFFF"/>
                                      </w:rPr>
                                      <w:t xml:space="preserve">25.. Keep a folder of </w:t>
                                    </w:r>
                                    <w:r w:rsidR="00D51FF7">
                                      <w:rPr>
                                        <w:b/>
                                        <w:bCs/>
                                        <w:color w:val="000000"/>
                                        <w:sz w:val="27"/>
                                        <w:szCs w:val="27"/>
                                        <w:shd w:val="clear" w:color="auto" w:fill="FFFFFF"/>
                                      </w:rPr>
                                      <w:t>favourite</w:t>
                                    </w:r>
                                    <w:r>
                                      <w:rPr>
                                        <w:b/>
                                        <w:bCs/>
                                        <w:color w:val="000000"/>
                                        <w:sz w:val="27"/>
                                        <w:szCs w:val="27"/>
                                        <w:shd w:val="clear" w:color="auto" w:fill="FFFFFF"/>
                                      </w:rPr>
                                      <w:t xml:space="preserve"> scriptures on hand.</w:t>
                                    </w:r>
                                  </w:p>
                                  <w:p w14:paraId="45FCCFB5" w14:textId="7F93A4C7" w:rsidR="008419CB" w:rsidRDefault="008419CB">
                                    <w:pPr>
                                      <w:spacing w:before="100" w:beforeAutospacing="1" w:after="100" w:afterAutospacing="1"/>
                                      <w:jc w:val="center"/>
                                      <w:rPr>
                                        <w:color w:val="000000"/>
                                      </w:rPr>
                                    </w:pPr>
                                    <w:r>
                                      <w:rPr>
                                        <w:b/>
                                        <w:bCs/>
                                        <w:color w:val="000000"/>
                                        <w:sz w:val="27"/>
                                        <w:szCs w:val="27"/>
                                        <w:shd w:val="clear" w:color="auto" w:fill="FFFFFF"/>
                                      </w:rPr>
                                      <w:t>26. Remember that the shortest bridge between despair and hope is often a good 'Thank you</w:t>
                                    </w:r>
                                    <w:r w:rsidR="00957DAC">
                                      <w:rPr>
                                        <w:b/>
                                        <w:bCs/>
                                        <w:color w:val="000000"/>
                                        <w:sz w:val="27"/>
                                        <w:szCs w:val="27"/>
                                        <w:shd w:val="clear" w:color="auto" w:fill="FFFFFF"/>
                                      </w:rPr>
                                      <w:t>,</w:t>
                                    </w:r>
                                    <w:r>
                                      <w:rPr>
                                        <w:b/>
                                        <w:bCs/>
                                        <w:color w:val="000000"/>
                                        <w:sz w:val="27"/>
                                        <w:szCs w:val="27"/>
                                        <w:shd w:val="clear" w:color="auto" w:fill="FFFFFF"/>
                                      </w:rPr>
                                      <w:t xml:space="preserve"> GOD</w:t>
                                    </w:r>
                                    <w:r w:rsidR="00D51FF7">
                                      <w:rPr>
                                        <w:b/>
                                        <w:bCs/>
                                        <w:color w:val="000000"/>
                                        <w:sz w:val="27"/>
                                        <w:szCs w:val="27"/>
                                        <w:shd w:val="clear" w:color="auto" w:fill="FFFFFF"/>
                                      </w:rPr>
                                      <w:t xml:space="preserve"> .</w:t>
                                    </w:r>
                                    <w:r>
                                      <w:rPr>
                                        <w:b/>
                                        <w:bCs/>
                                        <w:color w:val="000000"/>
                                        <w:sz w:val="27"/>
                                        <w:szCs w:val="27"/>
                                        <w:shd w:val="clear" w:color="auto" w:fill="FFFFFF"/>
                                      </w:rPr>
                                      <w:t>'</w:t>
                                    </w:r>
                                    <w:r>
                                      <w:rPr>
                                        <w:b/>
                                        <w:bCs/>
                                        <w:color w:val="000000"/>
                                        <w:sz w:val="27"/>
                                        <w:szCs w:val="27"/>
                                        <w:shd w:val="clear" w:color="auto" w:fill="FFFFFF"/>
                                      </w:rPr>
                                      <w:br/>
                                      <w:t>27. Laugh.</w:t>
                                    </w:r>
                                    <w:r>
                                      <w:rPr>
                                        <w:color w:val="000000"/>
                                        <w:shd w:val="clear" w:color="auto" w:fill="FFFFFF"/>
                                      </w:rPr>
                                      <w:t> </w:t>
                                    </w:r>
                                  </w:p>
                                  <w:p w14:paraId="0EB92F72" w14:textId="77777777" w:rsidR="008419CB" w:rsidRDefault="008419CB">
                                    <w:pPr>
                                      <w:spacing w:before="100" w:beforeAutospacing="1" w:after="100" w:afterAutospacing="1"/>
                                      <w:jc w:val="center"/>
                                      <w:rPr>
                                        <w:color w:val="000000"/>
                                      </w:rPr>
                                    </w:pPr>
                                    <w:r>
                                      <w:rPr>
                                        <w:b/>
                                        <w:bCs/>
                                        <w:color w:val="000000"/>
                                        <w:sz w:val="27"/>
                                        <w:szCs w:val="27"/>
                                        <w:shd w:val="clear" w:color="auto" w:fill="FFFFFF"/>
                                      </w:rPr>
                                      <w:t>28. Laugh some more!</w:t>
                                    </w:r>
                                  </w:p>
                                  <w:p w14:paraId="715DE6FA" w14:textId="77777777" w:rsidR="008419CB" w:rsidRDefault="008419CB">
                                    <w:pPr>
                                      <w:spacing w:before="100" w:beforeAutospacing="1" w:after="100" w:afterAutospacing="1"/>
                                      <w:jc w:val="center"/>
                                      <w:rPr>
                                        <w:color w:val="000000"/>
                                      </w:rPr>
                                    </w:pPr>
                                    <w:r>
                                      <w:rPr>
                                        <w:b/>
                                        <w:bCs/>
                                        <w:color w:val="000000"/>
                                        <w:sz w:val="27"/>
                                        <w:szCs w:val="27"/>
                                        <w:shd w:val="clear" w:color="auto" w:fill="FFFFFF"/>
                                      </w:rPr>
                                      <w:t>29. Take your work seriously, but not yourself at all.</w:t>
                                    </w:r>
                                    <w:r>
                                      <w:rPr>
                                        <w:b/>
                                        <w:bCs/>
                                        <w:color w:val="000000"/>
                                        <w:sz w:val="27"/>
                                        <w:szCs w:val="27"/>
                                        <w:shd w:val="clear" w:color="auto" w:fill="FFFFFF"/>
                                      </w:rPr>
                                      <w:br/>
                                      <w:t>30. Develop a forgiving attitude (most people are doing the best they can).</w:t>
                                    </w:r>
                                    <w:r>
                                      <w:rPr>
                                        <w:color w:val="000000"/>
                                        <w:shd w:val="clear" w:color="auto" w:fill="FFFFFF"/>
                                      </w:rPr>
                                      <w:t> </w:t>
                                    </w:r>
                                  </w:p>
                                  <w:p w14:paraId="3A72F85C" w14:textId="77777777" w:rsidR="008419CB" w:rsidRDefault="008419CB">
                                    <w:pPr>
                                      <w:spacing w:before="100" w:beforeAutospacing="1" w:after="100" w:afterAutospacing="1"/>
                                      <w:jc w:val="center"/>
                                      <w:rPr>
                                        <w:color w:val="000000"/>
                                      </w:rPr>
                                    </w:pPr>
                                    <w:r>
                                      <w:rPr>
                                        <w:color w:val="000000"/>
                                      </w:rPr>
                                      <w:t> </w:t>
                                    </w:r>
                                  </w:p>
                                  <w:p w14:paraId="67AEBEDB" w14:textId="6AEEAACA" w:rsidR="008419CB" w:rsidRDefault="008419CB">
                                    <w:pPr>
                                      <w:spacing w:before="100" w:beforeAutospacing="1" w:after="100" w:afterAutospacing="1"/>
                                      <w:jc w:val="center"/>
                                      <w:rPr>
                                        <w:color w:val="000000"/>
                                      </w:rPr>
                                    </w:pPr>
                                    <w:r>
                                      <w:rPr>
                                        <w:color w:val="000000"/>
                                        <w:shd w:val="clear" w:color="auto" w:fill="FFFFFF"/>
                                      </w:rPr>
                                      <w:lastRenderedPageBreak/>
                                      <w:br/>
                                    </w:r>
                                    <w:r>
                                      <w:rPr>
                                        <w:noProof/>
                                        <w:color w:val="000000"/>
                                        <w:shd w:val="clear" w:color="auto" w:fill="FFFFFF"/>
                                      </w:rPr>
                                      <w:drawing>
                                        <wp:inline distT="0" distB="0" distL="0" distR="0" wp14:anchorId="6E8A76BE" wp14:editId="48D9E9E4">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_x005f_x0000_i103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5DCC4CE" w14:textId="77777777" w:rsidR="008419CB" w:rsidRDefault="008419CB">
                                    <w:pPr>
                                      <w:spacing w:before="100" w:beforeAutospacing="1" w:after="100" w:afterAutospacing="1"/>
                                      <w:jc w:val="center"/>
                                      <w:rPr>
                                        <w:color w:val="000000"/>
                                      </w:rPr>
                                    </w:pPr>
                                    <w:r>
                                      <w:rPr>
                                        <w:color w:val="000000"/>
                                      </w:rPr>
                                      <w:t> </w:t>
                                    </w:r>
                                  </w:p>
                                  <w:p w14:paraId="7176E63A" w14:textId="1FCD2221" w:rsidR="008419CB" w:rsidRDefault="008419CB">
                                    <w:pPr>
                                      <w:spacing w:before="100" w:beforeAutospacing="1" w:after="100" w:afterAutospacing="1"/>
                                      <w:jc w:val="center"/>
                                      <w:rPr>
                                        <w:color w:val="000000"/>
                                      </w:rPr>
                                    </w:pPr>
                                    <w:r>
                                      <w:rPr>
                                        <w:b/>
                                        <w:bCs/>
                                        <w:color w:val="000000"/>
                                        <w:sz w:val="27"/>
                                        <w:szCs w:val="27"/>
                                        <w:shd w:val="clear" w:color="auto" w:fill="FFFFFF"/>
                                      </w:rPr>
                                      <w:t>31.. Be kind to unkind people (they probably need it the most).</w:t>
                                    </w:r>
                                    <w:r>
                                      <w:rPr>
                                        <w:b/>
                                        <w:bCs/>
                                        <w:color w:val="000000"/>
                                        <w:sz w:val="27"/>
                                        <w:szCs w:val="27"/>
                                        <w:shd w:val="clear" w:color="auto" w:fill="FFFFFF"/>
                                      </w:rPr>
                                      <w:br/>
                                      <w:t>32. Sit on your ego.</w:t>
                                    </w:r>
                                    <w:r>
                                      <w:rPr>
                                        <w:b/>
                                        <w:bCs/>
                                        <w:color w:val="000000"/>
                                        <w:sz w:val="27"/>
                                        <w:szCs w:val="27"/>
                                        <w:shd w:val="clear" w:color="auto" w:fill="FFFFFF"/>
                                      </w:rPr>
                                      <w:br/>
                                      <w:t>33</w:t>
                                    </w:r>
                                    <w:r>
                                      <w:rPr>
                                        <w:b/>
                                        <w:bCs/>
                                        <w:color w:val="0000FF"/>
                                        <w:sz w:val="27"/>
                                        <w:szCs w:val="27"/>
                                        <w:shd w:val="clear" w:color="auto" w:fill="FFFFFF"/>
                                      </w:rPr>
                                      <w:t>.</w:t>
                                    </w:r>
                                    <w:r>
                                      <w:rPr>
                                        <w:b/>
                                        <w:bCs/>
                                        <w:color w:val="000000"/>
                                        <w:sz w:val="27"/>
                                        <w:szCs w:val="27"/>
                                        <w:shd w:val="clear" w:color="auto" w:fill="FFFFFF"/>
                                      </w:rPr>
                                      <w:t xml:space="preserve"> Talk less; listen more.</w:t>
                                    </w:r>
                                    <w:r>
                                      <w:rPr>
                                        <w:b/>
                                        <w:bCs/>
                                        <w:color w:val="000000"/>
                                        <w:sz w:val="27"/>
                                        <w:szCs w:val="27"/>
                                        <w:shd w:val="clear" w:color="auto" w:fill="FFFFFF"/>
                                      </w:rPr>
                                      <w:br/>
                                      <w:t>34. Slow down.</w:t>
                                    </w:r>
                                    <w:r>
                                      <w:rPr>
                                        <w:b/>
                                        <w:bCs/>
                                        <w:color w:val="000000"/>
                                        <w:sz w:val="27"/>
                                        <w:szCs w:val="27"/>
                                        <w:shd w:val="clear" w:color="auto" w:fill="FFFFFF"/>
                                      </w:rPr>
                                      <w:br/>
                                      <w:t>35. Remind yourself that you are not the general manager of the universe.</w:t>
                                    </w:r>
                                    <w:r>
                                      <w:rPr>
                                        <w:b/>
                                        <w:bCs/>
                                        <w:color w:val="000000"/>
                                        <w:sz w:val="27"/>
                                        <w:szCs w:val="27"/>
                                        <w:shd w:val="clear" w:color="auto" w:fill="FFFFFF"/>
                                      </w:rPr>
                                      <w:br/>
                                      <w:t>36</w:t>
                                    </w:r>
                                    <w:r>
                                      <w:rPr>
                                        <w:b/>
                                        <w:bCs/>
                                        <w:color w:val="000000"/>
                                        <w:shd w:val="clear" w:color="auto" w:fill="FFFFFF"/>
                                      </w:rPr>
                                      <w:t> </w:t>
                                    </w:r>
                                    <w:r>
                                      <w:rPr>
                                        <w:b/>
                                        <w:bCs/>
                                        <w:color w:val="0000FF"/>
                                        <w:sz w:val="27"/>
                                        <w:szCs w:val="27"/>
                                        <w:shd w:val="clear" w:color="auto" w:fill="FFFFFF"/>
                                      </w:rPr>
                                      <w:t>.</w:t>
                                    </w:r>
                                    <w:r>
                                      <w:rPr>
                                        <w:b/>
                                        <w:bCs/>
                                        <w:color w:val="000000"/>
                                        <w:sz w:val="27"/>
                                        <w:szCs w:val="27"/>
                                        <w:shd w:val="clear" w:color="auto" w:fill="FFFFFF"/>
                                      </w:rPr>
                                      <w:t xml:space="preserve"> Every night before bed, think of one thing you're grateful for that you've never been grateful for before.</w:t>
                                    </w:r>
                                  </w:p>
                                  <w:p w14:paraId="796B45A3" w14:textId="77777777" w:rsidR="008419CB" w:rsidRDefault="008419CB">
                                    <w:pPr>
                                      <w:spacing w:before="100" w:beforeAutospacing="1" w:after="100" w:afterAutospacing="1"/>
                                      <w:jc w:val="center"/>
                                      <w:rPr>
                                        <w:color w:val="000000"/>
                                      </w:rPr>
                                    </w:pPr>
                                    <w:r>
                                      <w:rPr>
                                        <w:b/>
                                        <w:bCs/>
                                        <w:i/>
                                        <w:iCs/>
                                        <w:color w:val="000000"/>
                                        <w:sz w:val="48"/>
                                        <w:szCs w:val="48"/>
                                        <w:shd w:val="clear" w:color="auto" w:fill="FFFFFF"/>
                                      </w:rPr>
                                      <w:t>'If God is for us, who can be against us?'</w:t>
                                    </w:r>
                                  </w:p>
                                  <w:p w14:paraId="235B871C" w14:textId="77777777" w:rsidR="008419CB" w:rsidRDefault="008419CB">
                                    <w:pPr>
                                      <w:spacing w:before="100" w:beforeAutospacing="1" w:after="100" w:afterAutospacing="1"/>
                                      <w:jc w:val="center"/>
                                      <w:rPr>
                                        <w:color w:val="000000"/>
                                      </w:rPr>
                                    </w:pPr>
                                    <w:r>
                                      <w:rPr>
                                        <w:color w:val="000000"/>
                                      </w:rPr>
                                      <w:t> </w:t>
                                    </w:r>
                                  </w:p>
                                  <w:p w14:paraId="095B119F" w14:textId="50B76035" w:rsidR="008419CB" w:rsidRDefault="008419CB">
                                    <w:pPr>
                                      <w:spacing w:before="100" w:beforeAutospacing="1" w:after="100" w:afterAutospacing="1"/>
                                      <w:jc w:val="center"/>
                                      <w:rPr>
                                        <w:color w:val="000000"/>
                                      </w:rPr>
                                    </w:pPr>
                                    <w:r>
                                      <w:rPr>
                                        <w:b/>
                                        <w:bCs/>
                                        <w:color w:val="800080"/>
                                        <w:sz w:val="27"/>
                                        <w:szCs w:val="27"/>
                                        <w:shd w:val="clear" w:color="auto" w:fill="FFFFFF"/>
                                      </w:rPr>
                                      <w:lastRenderedPageBreak/>
                                      <w:t>(Romans</w:t>
                                    </w:r>
                                    <w:r>
                                      <w:rPr>
                                        <w:color w:val="800080"/>
                                        <w:sz w:val="27"/>
                                        <w:szCs w:val="27"/>
                                        <w:shd w:val="clear" w:color="auto" w:fill="FFFFFF"/>
                                      </w:rPr>
                                      <w:t> </w:t>
                                    </w:r>
                                    <w:r>
                                      <w:rPr>
                                        <w:b/>
                                        <w:bCs/>
                                        <w:color w:val="800080"/>
                                        <w:sz w:val="27"/>
                                        <w:szCs w:val="27"/>
                                        <w:shd w:val="clear" w:color="auto" w:fill="FFFFFF"/>
                                      </w:rPr>
                                      <w:t>8:31)</w:t>
                                    </w:r>
                                    <w:r>
                                      <w:rPr>
                                        <w:color w:val="000000"/>
                                        <w:sz w:val="20"/>
                                        <w:szCs w:val="20"/>
                                        <w:shd w:val="clear" w:color="auto" w:fill="FFFFFF"/>
                                      </w:rPr>
                                      <w:br/>
                                    </w:r>
                                    <w:r>
                                      <w:rPr>
                                        <w:color w:val="000000"/>
                                        <w:shd w:val="clear" w:color="auto" w:fill="FFFFFF"/>
                                      </w:rPr>
                                      <w:br/>
                                    </w:r>
                                    <w:r>
                                      <w:rPr>
                                        <w:noProof/>
                                        <w:color w:val="000000"/>
                                        <w:shd w:val="clear" w:color="auto" w:fill="FFFFFF"/>
                                      </w:rPr>
                                      <w:drawing>
                                        <wp:inline distT="0" distB="0" distL="0" distR="0" wp14:anchorId="50FA58CC" wp14:editId="61172A1C">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99008718566896960m_7431657967463187837m_5060993608524631585ecxyiv3857966667yui_3_16_0_1_1415969474856_794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5BFA914" w14:textId="77777777" w:rsidR="008419CB" w:rsidRDefault="008419CB">
                                    <w:pPr>
                                      <w:spacing w:before="100" w:beforeAutospacing="1" w:after="100" w:afterAutospacing="1"/>
                                      <w:jc w:val="center"/>
                                      <w:rPr>
                                        <w:color w:val="000000"/>
                                      </w:rPr>
                                    </w:pPr>
                                    <w:r>
                                      <w:rPr>
                                        <w:color w:val="000000"/>
                                      </w:rPr>
                                      <w:t> </w:t>
                                    </w:r>
                                  </w:p>
                                  <w:p w14:paraId="24C60D1B" w14:textId="61A2F254" w:rsidR="008419CB" w:rsidRDefault="008419CB">
                                    <w:pPr>
                                      <w:spacing w:before="100" w:beforeAutospacing="1" w:after="100" w:afterAutospacing="1"/>
                                      <w:jc w:val="center"/>
                                      <w:rPr>
                                        <w:color w:val="000000"/>
                                      </w:rPr>
                                    </w:pPr>
                                    <w:r>
                                      <w:rPr>
                                        <w:b/>
                                        <w:bCs/>
                                        <w:color w:val="000000"/>
                                        <w:sz w:val="36"/>
                                        <w:szCs w:val="36"/>
                                        <w:shd w:val="clear" w:color="auto" w:fill="FFFFFF"/>
                                      </w:rPr>
                                      <w:t xml:space="preserve">My instructions were to send this to four people that I wanted God to </w:t>
                                    </w:r>
                                    <w:r w:rsidR="00946EBC">
                                      <w:rPr>
                                        <w:b/>
                                        <w:bCs/>
                                        <w:color w:val="000000"/>
                                        <w:sz w:val="36"/>
                                        <w:szCs w:val="36"/>
                                        <w:shd w:val="clear" w:color="auto" w:fill="FFFFFF"/>
                                      </w:rPr>
                                      <w:t>bless,</w:t>
                                    </w:r>
                                    <w:r>
                                      <w:rPr>
                                        <w:b/>
                                        <w:bCs/>
                                        <w:color w:val="000000"/>
                                        <w:sz w:val="36"/>
                                        <w:szCs w:val="36"/>
                                        <w:shd w:val="clear" w:color="auto" w:fill="FFFFFF"/>
                                      </w:rPr>
                                      <w:t xml:space="preserve"> and I picked you. I decided to send it to more than four, because I didn't want to limit blessings.</w:t>
                                    </w:r>
                                  </w:p>
                                  <w:p w14:paraId="5CF1780F" w14:textId="6D23B2ED" w:rsidR="008419CB" w:rsidRDefault="008419CB">
                                    <w:pPr>
                                      <w:spacing w:before="100" w:beforeAutospacing="1" w:after="100" w:afterAutospacing="1"/>
                                      <w:jc w:val="center"/>
                                      <w:rPr>
                                        <w:color w:val="000000"/>
                                      </w:rPr>
                                    </w:pPr>
                                    <w:r>
                                      <w:rPr>
                                        <w:b/>
                                        <w:bCs/>
                                        <w:color w:val="000000"/>
                                        <w:sz w:val="36"/>
                                        <w:szCs w:val="36"/>
                                        <w:shd w:val="clear" w:color="auto" w:fill="FFFFFF"/>
                                      </w:rPr>
                                      <w:t>SEND IT FORWARD, PLEASE</w:t>
                                    </w:r>
                                  </w:p>
                                  <w:p w14:paraId="3697BA95" w14:textId="1BA314F9" w:rsidR="008419CB" w:rsidRDefault="008419CB">
                                    <w:pPr>
                                      <w:spacing w:before="100" w:beforeAutospacing="1" w:after="100" w:afterAutospacing="1"/>
                                      <w:jc w:val="center"/>
                                      <w:rPr>
                                        <w:color w:val="000000"/>
                                      </w:rPr>
                                    </w:pPr>
                                  </w:p>
                                </w:tc>
                              </w:tr>
                            </w:tbl>
                            <w:p w14:paraId="5323AC6B" w14:textId="77777777" w:rsidR="008419CB" w:rsidRDefault="008419CB">
                              <w:pPr>
                                <w:rPr>
                                  <w:rFonts w:ascii="Times New Roman" w:eastAsia="Times New Roman" w:hAnsi="Times New Roman" w:cs="Times New Roman"/>
                                  <w:sz w:val="20"/>
                                  <w:szCs w:val="20"/>
                                </w:rPr>
                              </w:pPr>
                            </w:p>
                          </w:tc>
                        </w:tr>
                      </w:tbl>
                      <w:p w14:paraId="2EAC03BD" w14:textId="77777777" w:rsidR="008419CB" w:rsidRDefault="008419CB">
                        <w:pPr>
                          <w:rPr>
                            <w:rFonts w:ascii="Times New Roman" w:eastAsia="Times New Roman" w:hAnsi="Times New Roman" w:cs="Times New Roman"/>
                            <w:sz w:val="20"/>
                            <w:szCs w:val="20"/>
                          </w:rPr>
                        </w:pPr>
                      </w:p>
                    </w:tc>
                  </w:tr>
                </w:tbl>
                <w:p w14:paraId="757ADBD3" w14:textId="77777777" w:rsidR="008419CB" w:rsidRDefault="008419CB">
                  <w:pPr>
                    <w:rPr>
                      <w:rFonts w:ascii="Times New Roman" w:eastAsia="Times New Roman" w:hAnsi="Times New Roman" w:cs="Times New Roman"/>
                      <w:sz w:val="20"/>
                      <w:szCs w:val="20"/>
                    </w:rPr>
                  </w:pPr>
                </w:p>
              </w:tc>
            </w:tr>
          </w:tbl>
          <w:p w14:paraId="6F2745DF" w14:textId="77777777" w:rsidR="008419CB" w:rsidRDefault="008419CB">
            <w:pPr>
              <w:rPr>
                <w:rFonts w:ascii="Times New Roman" w:eastAsia="Times New Roman" w:hAnsi="Times New Roman" w:cs="Times New Roman"/>
                <w:sz w:val="20"/>
                <w:szCs w:val="20"/>
              </w:rPr>
            </w:pPr>
          </w:p>
        </w:tc>
      </w:tr>
    </w:tbl>
    <w:p w14:paraId="392F329F"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CB"/>
    <w:rsid w:val="002151D3"/>
    <w:rsid w:val="0023519F"/>
    <w:rsid w:val="003F374B"/>
    <w:rsid w:val="005C7427"/>
    <w:rsid w:val="008419CB"/>
    <w:rsid w:val="00887412"/>
    <w:rsid w:val="00946EBC"/>
    <w:rsid w:val="00957DAC"/>
    <w:rsid w:val="00D51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D11"/>
  <w15:chartTrackingRefBased/>
  <w15:docId w15:val="{C0AFDBD1-C418-4476-B316-9BC11D4C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C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C4CA6396EF074A058486C8B7546203A2@OwnerPC"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AF57CF9739DC4EA89BB13305E3289D0F@OwnerPC" TargetMode="External"/><Relationship Id="rId7" Type="http://schemas.openxmlformats.org/officeDocument/2006/relationships/image" Target="cid:1CEAEABD28FD420FB114114FDABA08B5@OwnerPC" TargetMode="External"/><Relationship Id="rId12" Type="http://schemas.openxmlformats.org/officeDocument/2006/relationships/image" Target="media/image5.jpeg"/><Relationship Id="rId17" Type="http://schemas.openxmlformats.org/officeDocument/2006/relationships/image" Target="cid:EC1FABBFB6DA4E0C8C7AACC976324CF9@OwnerPC"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E89E5167F0874E60AAA8145689C0D49D@OwnerPC" TargetMode="External"/><Relationship Id="rId5" Type="http://schemas.openxmlformats.org/officeDocument/2006/relationships/image" Target="cid:8189849EC37946FAAC0D4796B34A9BE0@OwnerPC" TargetMode="External"/><Relationship Id="rId15" Type="http://schemas.openxmlformats.org/officeDocument/2006/relationships/image" Target="cid:D5D96D966B584AF99E4E4D03D0894EB1@OwnerPC"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cid:02468F7E4AD74A5BB65E1B6F3EE8F4FE@OwnerPC" TargetMode="External"/><Relationship Id="rId4" Type="http://schemas.openxmlformats.org/officeDocument/2006/relationships/image" Target="media/image1.jpeg"/><Relationship Id="rId9" Type="http://schemas.openxmlformats.org/officeDocument/2006/relationships/image" Target="cid:4178831CD03B4BF084C616BCB4E83079@OwnerPC"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2020-09-18T04:00:00Z</dcterms:created>
  <dcterms:modified xsi:type="dcterms:W3CDTF">2024-04-28T00:58:00Z</dcterms:modified>
</cp:coreProperties>
</file>