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1B6941" w14:textId="77777777" w:rsidR="003C076B" w:rsidRPr="00286334" w:rsidRDefault="00973ED8" w:rsidP="00973ED8">
      <w:pPr>
        <w:jc w:val="center"/>
        <w:rPr>
          <w:b/>
          <w:i/>
          <w:color w:val="000000" w:themeColor="text1"/>
        </w:rPr>
      </w:pPr>
      <w:r w:rsidRPr="00286334">
        <w:rPr>
          <w:b/>
          <w:i/>
          <w:color w:val="000000" w:themeColor="text1"/>
        </w:rPr>
        <w:t>Monthly Spiritual Message</w:t>
      </w:r>
    </w:p>
    <w:p w14:paraId="23EF66FC" w14:textId="77777777" w:rsidR="003C076B" w:rsidRPr="00286334" w:rsidRDefault="003C076B" w:rsidP="00973ED8">
      <w:pPr>
        <w:jc w:val="center"/>
        <w:rPr>
          <w:b/>
          <w:i/>
          <w:color w:val="000000" w:themeColor="text1"/>
        </w:rPr>
      </w:pPr>
    </w:p>
    <w:p w14:paraId="05C7D1A2" w14:textId="482BC6D4" w:rsidR="00973ED8" w:rsidRPr="008C03C8" w:rsidRDefault="00973ED8" w:rsidP="00973ED8">
      <w:pPr>
        <w:jc w:val="center"/>
        <w:rPr>
          <w:b/>
          <w:color w:val="000000" w:themeColor="text1"/>
        </w:rPr>
      </w:pPr>
      <w:r w:rsidRPr="008C03C8">
        <w:rPr>
          <w:b/>
          <w:color w:val="000000" w:themeColor="text1"/>
        </w:rPr>
        <w:t xml:space="preserve"> M</w:t>
      </w:r>
      <w:r w:rsidR="00CB7C69" w:rsidRPr="008C03C8">
        <w:rPr>
          <w:b/>
          <w:color w:val="000000" w:themeColor="text1"/>
        </w:rPr>
        <w:t>ay</w:t>
      </w:r>
      <w:r w:rsidRPr="008C03C8">
        <w:rPr>
          <w:b/>
          <w:color w:val="000000" w:themeColor="text1"/>
        </w:rPr>
        <w:t xml:space="preserve"> 2019</w:t>
      </w:r>
    </w:p>
    <w:p w14:paraId="05C7D1A3" w14:textId="77777777" w:rsidR="00973ED8" w:rsidRPr="00B7392A" w:rsidRDefault="00973ED8" w:rsidP="00973ED8">
      <w:pPr>
        <w:jc w:val="center"/>
        <w:rPr>
          <w:i/>
          <w:color w:val="000000" w:themeColor="text1"/>
          <w:sz w:val="16"/>
          <w:szCs w:val="16"/>
        </w:rPr>
      </w:pPr>
    </w:p>
    <w:p w14:paraId="7A8226D3" w14:textId="77777777" w:rsidR="00ED1809" w:rsidRDefault="003C076B" w:rsidP="00973ED8">
      <w:pPr>
        <w:widowControl w:val="0"/>
        <w:jc w:val="center"/>
        <w:rPr>
          <w:b/>
          <w:color w:val="000000" w:themeColor="text1"/>
        </w:rPr>
      </w:pPr>
      <w:r>
        <w:rPr>
          <w:b/>
          <w:color w:val="000000" w:themeColor="text1"/>
        </w:rPr>
        <w:t>THE OFS RULE</w:t>
      </w:r>
      <w:r w:rsidR="00286334">
        <w:rPr>
          <w:b/>
          <w:color w:val="000000" w:themeColor="text1"/>
        </w:rPr>
        <w:t xml:space="preserve"> </w:t>
      </w:r>
      <w:r w:rsidR="00973ED8" w:rsidRPr="00B7392A">
        <w:rPr>
          <w:b/>
          <w:color w:val="000000" w:themeColor="text1"/>
        </w:rPr>
        <w:t xml:space="preserve"> </w:t>
      </w:r>
    </w:p>
    <w:p w14:paraId="3AB01853" w14:textId="77777777" w:rsidR="00ED1809" w:rsidRDefault="00ED1809" w:rsidP="00973ED8">
      <w:pPr>
        <w:widowControl w:val="0"/>
        <w:jc w:val="center"/>
        <w:rPr>
          <w:b/>
          <w:color w:val="000000" w:themeColor="text1"/>
        </w:rPr>
      </w:pPr>
    </w:p>
    <w:p w14:paraId="05C7D1A5" w14:textId="6E1870E6" w:rsidR="00973ED8" w:rsidRPr="00ED1809" w:rsidRDefault="00973ED8" w:rsidP="00973ED8">
      <w:pPr>
        <w:widowControl w:val="0"/>
        <w:jc w:val="center"/>
        <w:rPr>
          <w:b/>
          <w:color w:val="000000" w:themeColor="text1"/>
        </w:rPr>
      </w:pPr>
      <w:r w:rsidRPr="00ED1809">
        <w:rPr>
          <w:b/>
          <w:color w:val="000000" w:themeColor="text1"/>
        </w:rPr>
        <w:t>(Part 15</w:t>
      </w:r>
      <w:r w:rsidR="00A91D8E" w:rsidRPr="00ED1809">
        <w:rPr>
          <w:b/>
          <w:color w:val="000000" w:themeColor="text1"/>
        </w:rPr>
        <w:t xml:space="preserve"> Final</w:t>
      </w:r>
      <w:r w:rsidRPr="00ED1809">
        <w:rPr>
          <w:b/>
          <w:color w:val="000000" w:themeColor="text1"/>
        </w:rPr>
        <w:t>)</w:t>
      </w:r>
    </w:p>
    <w:p w14:paraId="05C7D1A6" w14:textId="77777777" w:rsidR="00505187" w:rsidRPr="00B7392A" w:rsidRDefault="00505187" w:rsidP="00973ED8">
      <w:pPr>
        <w:widowControl w:val="0"/>
        <w:jc w:val="center"/>
        <w:rPr>
          <w:color w:val="000000" w:themeColor="text1"/>
        </w:rPr>
      </w:pPr>
    </w:p>
    <w:p w14:paraId="05C7D1A7" w14:textId="77777777" w:rsidR="00505187" w:rsidRPr="00B7392A" w:rsidRDefault="00505187" w:rsidP="00505187">
      <w:pPr>
        <w:widowControl w:val="0"/>
        <w:jc w:val="center"/>
        <w:rPr>
          <w:i/>
          <w:iCs/>
          <w:color w:val="000000" w:themeColor="text1"/>
          <w:lang w:val="en-GB"/>
        </w:rPr>
      </w:pPr>
      <w:r w:rsidRPr="00B7392A">
        <w:rPr>
          <w:bCs/>
          <w:i/>
          <w:color w:val="000000" w:themeColor="text1"/>
        </w:rPr>
        <w:t>Mary in the midst of our Fraternity</w:t>
      </w:r>
      <w:r w:rsidR="00C37D88">
        <w:rPr>
          <w:bCs/>
          <w:i/>
          <w:color w:val="000000" w:themeColor="text1"/>
        </w:rPr>
        <w:t xml:space="preserve"> – a Meditation</w:t>
      </w:r>
    </w:p>
    <w:p w14:paraId="05C7D1A8" w14:textId="77777777" w:rsidR="00505187" w:rsidRPr="00B7392A" w:rsidRDefault="00505187" w:rsidP="00505187">
      <w:pPr>
        <w:rPr>
          <w:color w:val="000000" w:themeColor="text1"/>
        </w:rPr>
      </w:pPr>
    </w:p>
    <w:p w14:paraId="05C7D1A9" w14:textId="77777777" w:rsidR="00B7392A" w:rsidRPr="00B7392A" w:rsidRDefault="00505187" w:rsidP="000F406E">
      <w:pPr>
        <w:ind w:firstLine="720"/>
        <w:jc w:val="both"/>
        <w:rPr>
          <w:color w:val="000000" w:themeColor="text1"/>
        </w:rPr>
      </w:pPr>
      <w:r w:rsidRPr="00B7392A">
        <w:rPr>
          <w:color w:val="000000" w:themeColor="text1"/>
        </w:rPr>
        <w:t xml:space="preserve">The Rule of the Secular Franciscan Order gives us a simple and beautiful example of how we are to live our fraternal life. It presents us with the image of Mary, the mother of Jesus as a person of </w:t>
      </w:r>
      <w:r w:rsidR="009E1C35" w:rsidRPr="00B7392A">
        <w:rPr>
          <w:color w:val="000000" w:themeColor="text1"/>
        </w:rPr>
        <w:t>“</w:t>
      </w:r>
      <w:r w:rsidRPr="00B7392A">
        <w:rPr>
          <w:b/>
          <w:i/>
          <w:color w:val="000000" w:themeColor="text1"/>
        </w:rPr>
        <w:t>self-giving service</w:t>
      </w:r>
      <w:r w:rsidRPr="00B7392A">
        <w:rPr>
          <w:color w:val="000000" w:themeColor="text1"/>
        </w:rPr>
        <w:t>.</w:t>
      </w:r>
      <w:r w:rsidR="009E1C35" w:rsidRPr="00B7392A">
        <w:rPr>
          <w:color w:val="000000" w:themeColor="text1"/>
        </w:rPr>
        <w:t>”</w:t>
      </w:r>
      <w:r w:rsidRPr="00B7392A">
        <w:rPr>
          <w:color w:val="000000" w:themeColor="text1"/>
        </w:rPr>
        <w:t xml:space="preserve"> </w:t>
      </w:r>
    </w:p>
    <w:p w14:paraId="05C7D1AA" w14:textId="77777777" w:rsidR="00B7392A" w:rsidRPr="00B7392A" w:rsidRDefault="00B7392A" w:rsidP="00505187">
      <w:pPr>
        <w:jc w:val="both"/>
        <w:rPr>
          <w:color w:val="000000" w:themeColor="text1"/>
        </w:rPr>
      </w:pPr>
    </w:p>
    <w:p w14:paraId="05C7D1AB" w14:textId="58ADCF06" w:rsidR="00505187" w:rsidRPr="00B7392A" w:rsidRDefault="00505187" w:rsidP="001420D8">
      <w:pPr>
        <w:ind w:firstLine="720"/>
        <w:jc w:val="both"/>
        <w:rPr>
          <w:color w:val="000000" w:themeColor="text1"/>
        </w:rPr>
      </w:pPr>
      <w:r w:rsidRPr="00B7392A">
        <w:rPr>
          <w:color w:val="000000" w:themeColor="text1"/>
        </w:rPr>
        <w:t xml:space="preserve">We need to put on the eyes of </w:t>
      </w:r>
      <w:r w:rsidR="008E3C45" w:rsidRPr="00B7392A">
        <w:rPr>
          <w:color w:val="000000" w:themeColor="text1"/>
        </w:rPr>
        <w:t xml:space="preserve">faith </w:t>
      </w:r>
      <w:r w:rsidRPr="00B7392A">
        <w:rPr>
          <w:color w:val="000000" w:themeColor="text1"/>
        </w:rPr>
        <w:t xml:space="preserve">if we wish to see the Blessed Virgin Mary in the midst of our </w:t>
      </w:r>
      <w:r w:rsidR="001420D8">
        <w:rPr>
          <w:color w:val="000000" w:themeColor="text1"/>
        </w:rPr>
        <w:t>f</w:t>
      </w:r>
      <w:r w:rsidRPr="00B7392A">
        <w:rPr>
          <w:color w:val="000000" w:themeColor="text1"/>
        </w:rPr>
        <w:t>raternit</w:t>
      </w:r>
      <w:r w:rsidR="00691709" w:rsidRPr="00B7392A">
        <w:rPr>
          <w:color w:val="000000" w:themeColor="text1"/>
        </w:rPr>
        <w:t>y</w:t>
      </w:r>
      <w:r w:rsidRPr="00B7392A">
        <w:rPr>
          <w:color w:val="000000" w:themeColor="text1"/>
        </w:rPr>
        <w:t>. We will find her only if we give up all sense of self</w:t>
      </w:r>
      <w:r w:rsidR="00691709" w:rsidRPr="00B7392A">
        <w:rPr>
          <w:color w:val="000000" w:themeColor="text1"/>
        </w:rPr>
        <w:t>-</w:t>
      </w:r>
      <w:r w:rsidRPr="00B7392A">
        <w:rPr>
          <w:color w:val="000000" w:themeColor="text1"/>
        </w:rPr>
        <w:t>importance</w:t>
      </w:r>
      <w:r w:rsidR="00691709" w:rsidRPr="00B7392A">
        <w:rPr>
          <w:color w:val="000000" w:themeColor="text1"/>
        </w:rPr>
        <w:t xml:space="preserve"> and enter into an attitude of </w:t>
      </w:r>
      <w:r w:rsidR="008E3C45" w:rsidRPr="00B7392A">
        <w:rPr>
          <w:color w:val="000000" w:themeColor="text1"/>
        </w:rPr>
        <w:t xml:space="preserve">listening </w:t>
      </w:r>
      <w:r w:rsidR="00691709" w:rsidRPr="00B7392A">
        <w:rPr>
          <w:color w:val="000000" w:themeColor="text1"/>
        </w:rPr>
        <w:t>service</w:t>
      </w:r>
      <w:r w:rsidR="00B7392A" w:rsidRPr="00B7392A">
        <w:rPr>
          <w:rStyle w:val="FootnoteReference"/>
          <w:color w:val="000000" w:themeColor="text1"/>
        </w:rPr>
        <w:footnoteReference w:id="1"/>
      </w:r>
      <w:r w:rsidR="00691709" w:rsidRPr="00B7392A">
        <w:rPr>
          <w:color w:val="000000" w:themeColor="text1"/>
        </w:rPr>
        <w:t xml:space="preserve"> to the fraternity</w:t>
      </w:r>
      <w:r w:rsidR="004D7CA0">
        <w:rPr>
          <w:color w:val="000000" w:themeColor="text1"/>
        </w:rPr>
        <w:t>,</w:t>
      </w:r>
      <w:r w:rsidR="008E3C45" w:rsidRPr="00B7392A">
        <w:rPr>
          <w:color w:val="000000" w:themeColor="text1"/>
        </w:rPr>
        <w:t xml:space="preserve"> and constantly ask ourselves: “</w:t>
      </w:r>
      <w:r w:rsidR="008E3C45" w:rsidRPr="00B7392A">
        <w:rPr>
          <w:i/>
          <w:color w:val="000000" w:themeColor="text1"/>
        </w:rPr>
        <w:t>What needs to be done?”</w:t>
      </w:r>
      <w:r w:rsidRPr="00B7392A">
        <w:rPr>
          <w:color w:val="000000" w:themeColor="text1"/>
        </w:rPr>
        <w:t xml:space="preserve"> </w:t>
      </w:r>
      <w:r w:rsidR="008E3C45" w:rsidRPr="00B7392A">
        <w:rPr>
          <w:color w:val="000000" w:themeColor="text1"/>
        </w:rPr>
        <w:t xml:space="preserve"> </w:t>
      </w:r>
      <w:r w:rsidRPr="00B7392A">
        <w:rPr>
          <w:color w:val="000000" w:themeColor="text1"/>
        </w:rPr>
        <w:t>Mary will be qui</w:t>
      </w:r>
      <w:r w:rsidR="00691709" w:rsidRPr="00B7392A">
        <w:rPr>
          <w:color w:val="000000" w:themeColor="text1"/>
        </w:rPr>
        <w:t>et</w:t>
      </w:r>
      <w:r w:rsidRPr="00B7392A">
        <w:rPr>
          <w:color w:val="000000" w:themeColor="text1"/>
        </w:rPr>
        <w:t>ly taking responsibility for the little things that go into making the time of fraternity a very special time</w:t>
      </w:r>
      <w:r w:rsidR="00B7392A" w:rsidRPr="00B7392A">
        <w:rPr>
          <w:color w:val="000000" w:themeColor="text1"/>
        </w:rPr>
        <w:t xml:space="preserve"> each month</w:t>
      </w:r>
      <w:r w:rsidR="008E3C45" w:rsidRPr="00B7392A">
        <w:rPr>
          <w:color w:val="000000" w:themeColor="text1"/>
        </w:rPr>
        <w:t>,</w:t>
      </w:r>
      <w:r w:rsidRPr="00B7392A">
        <w:rPr>
          <w:color w:val="000000" w:themeColor="text1"/>
        </w:rPr>
        <w:t xml:space="preserve"> and a </w:t>
      </w:r>
      <w:r w:rsidR="009E1C35" w:rsidRPr="00B7392A">
        <w:rPr>
          <w:color w:val="000000" w:themeColor="text1"/>
        </w:rPr>
        <w:t>memorable</w:t>
      </w:r>
      <w:r w:rsidRPr="00B7392A">
        <w:rPr>
          <w:color w:val="000000" w:themeColor="text1"/>
        </w:rPr>
        <w:t xml:space="preserve"> place </w:t>
      </w:r>
      <w:r w:rsidR="00B7392A" w:rsidRPr="00B7392A">
        <w:rPr>
          <w:color w:val="000000" w:themeColor="text1"/>
        </w:rPr>
        <w:t>of encouragement for us</w:t>
      </w:r>
      <w:r w:rsidR="008E3C45" w:rsidRPr="00B7392A">
        <w:rPr>
          <w:color w:val="000000" w:themeColor="text1"/>
        </w:rPr>
        <w:t xml:space="preserve">, </w:t>
      </w:r>
      <w:r w:rsidRPr="00B7392A">
        <w:rPr>
          <w:color w:val="000000" w:themeColor="text1"/>
        </w:rPr>
        <w:t xml:space="preserve">in our busy lives. </w:t>
      </w:r>
    </w:p>
    <w:p w14:paraId="05C7D1AC" w14:textId="77777777" w:rsidR="00505187" w:rsidRPr="00B7392A" w:rsidRDefault="00505187" w:rsidP="00505187">
      <w:pPr>
        <w:jc w:val="both"/>
        <w:rPr>
          <w:color w:val="000000" w:themeColor="text1"/>
        </w:rPr>
      </w:pPr>
    </w:p>
    <w:p w14:paraId="05C7D1AD" w14:textId="0FE1AB0A" w:rsidR="000003D1" w:rsidRPr="00B7392A" w:rsidRDefault="00691709" w:rsidP="0083635F">
      <w:pPr>
        <w:ind w:firstLine="720"/>
        <w:jc w:val="both"/>
        <w:rPr>
          <w:color w:val="000000" w:themeColor="text1"/>
        </w:rPr>
      </w:pPr>
      <w:r w:rsidRPr="00B7392A">
        <w:rPr>
          <w:color w:val="000000" w:themeColor="text1"/>
        </w:rPr>
        <w:t xml:space="preserve">Saint Francis describes the perfect </w:t>
      </w:r>
      <w:r w:rsidR="0083635F">
        <w:rPr>
          <w:color w:val="000000" w:themeColor="text1"/>
        </w:rPr>
        <w:t>F</w:t>
      </w:r>
      <w:r w:rsidRPr="00B7392A">
        <w:rPr>
          <w:color w:val="000000" w:themeColor="text1"/>
        </w:rPr>
        <w:t xml:space="preserve">riar </w:t>
      </w:r>
      <w:r w:rsidR="0083635F">
        <w:rPr>
          <w:color w:val="000000" w:themeColor="text1"/>
        </w:rPr>
        <w:t>M</w:t>
      </w:r>
      <w:r w:rsidRPr="00B7392A">
        <w:rPr>
          <w:color w:val="000000" w:themeColor="text1"/>
        </w:rPr>
        <w:t xml:space="preserve">inor as one who has </w:t>
      </w:r>
      <w:r w:rsidR="00B7392A" w:rsidRPr="00B7392A">
        <w:rPr>
          <w:color w:val="000000" w:themeColor="text1"/>
        </w:rPr>
        <w:t xml:space="preserve">all </w:t>
      </w:r>
      <w:r w:rsidRPr="00B7392A">
        <w:rPr>
          <w:color w:val="000000" w:themeColor="text1"/>
        </w:rPr>
        <w:t>the qualities of several holy friars who were his companions. In this way, Saint Francis shows that the true Franciscan can only be seen when witness is given by the combined virtue</w:t>
      </w:r>
      <w:r w:rsidR="000003D1" w:rsidRPr="00B7392A">
        <w:rPr>
          <w:color w:val="000000" w:themeColor="text1"/>
        </w:rPr>
        <w:t>s</w:t>
      </w:r>
      <w:r w:rsidRPr="00B7392A">
        <w:rPr>
          <w:color w:val="000000" w:themeColor="text1"/>
        </w:rPr>
        <w:t xml:space="preserve"> of the whole fraternity.</w:t>
      </w:r>
      <w:r w:rsidRPr="00B7392A">
        <w:rPr>
          <w:rStyle w:val="FootnoteReference"/>
          <w:color w:val="000000" w:themeColor="text1"/>
        </w:rPr>
        <w:footnoteReference w:id="2"/>
      </w:r>
      <w:r w:rsidRPr="00B7392A">
        <w:rPr>
          <w:color w:val="000000" w:themeColor="text1"/>
        </w:rPr>
        <w:t xml:space="preserve"> So too then</w:t>
      </w:r>
      <w:r w:rsidR="00B7392A" w:rsidRPr="00B7392A">
        <w:rPr>
          <w:color w:val="000000" w:themeColor="text1"/>
        </w:rPr>
        <w:t>,</w:t>
      </w:r>
      <w:r w:rsidRPr="00B7392A">
        <w:rPr>
          <w:color w:val="000000" w:themeColor="text1"/>
        </w:rPr>
        <w:t xml:space="preserve"> the Blessed Virgin Mary cannot be seen among us in fraternity unless we have a sense of the combined virtue of everyone in that fraternity</w:t>
      </w:r>
      <w:r w:rsidR="00AA3896">
        <w:rPr>
          <w:color w:val="000000" w:themeColor="text1"/>
        </w:rPr>
        <w:t>,</w:t>
      </w:r>
      <w:bookmarkStart w:id="0" w:name="_GoBack"/>
      <w:bookmarkEnd w:id="0"/>
      <w:r w:rsidRPr="00B7392A">
        <w:rPr>
          <w:color w:val="000000" w:themeColor="text1"/>
        </w:rPr>
        <w:t xml:space="preserve"> and only then when the fraternity is focused on our Lord Jesus Christ.</w:t>
      </w:r>
      <w:r w:rsidR="008E3C45" w:rsidRPr="00B7392A">
        <w:rPr>
          <w:color w:val="000000" w:themeColor="text1"/>
        </w:rPr>
        <w:t xml:space="preserve"> </w:t>
      </w:r>
      <w:r w:rsidR="00C37D88">
        <w:rPr>
          <w:color w:val="000000" w:themeColor="text1"/>
        </w:rPr>
        <w:t xml:space="preserve">The words of the Prophet Samuel are appropriate: </w:t>
      </w:r>
      <w:r w:rsidR="008E3C45" w:rsidRPr="00B7392A">
        <w:rPr>
          <w:color w:val="000000" w:themeColor="text1"/>
        </w:rPr>
        <w:t>“</w:t>
      </w:r>
      <w:r w:rsidR="008E3C45" w:rsidRPr="00B7392A">
        <w:rPr>
          <w:i/>
          <w:color w:val="000000" w:themeColor="text1"/>
        </w:rPr>
        <w:t>Here I am Lord, I come to do your will!</w:t>
      </w:r>
      <w:r w:rsidR="008E3C45" w:rsidRPr="00B7392A">
        <w:rPr>
          <w:color w:val="000000" w:themeColor="text1"/>
        </w:rPr>
        <w:t>”</w:t>
      </w:r>
      <w:r w:rsidR="008E3C45" w:rsidRPr="00B7392A">
        <w:rPr>
          <w:rStyle w:val="FootnoteReference"/>
          <w:color w:val="000000" w:themeColor="text1"/>
        </w:rPr>
        <w:footnoteReference w:id="3"/>
      </w:r>
    </w:p>
    <w:p w14:paraId="05C7D1AE" w14:textId="77777777" w:rsidR="000003D1" w:rsidRPr="00B7392A" w:rsidRDefault="000003D1" w:rsidP="00505187">
      <w:pPr>
        <w:jc w:val="both"/>
        <w:rPr>
          <w:color w:val="000000" w:themeColor="text1"/>
        </w:rPr>
      </w:pPr>
    </w:p>
    <w:p w14:paraId="05C7D1AF" w14:textId="15A92948" w:rsidR="009E1C35" w:rsidRPr="00B7392A" w:rsidRDefault="00505187" w:rsidP="0083635F">
      <w:pPr>
        <w:ind w:firstLine="720"/>
        <w:jc w:val="both"/>
        <w:rPr>
          <w:color w:val="000000" w:themeColor="text1"/>
        </w:rPr>
      </w:pPr>
      <w:r w:rsidRPr="00B7392A">
        <w:rPr>
          <w:color w:val="000000" w:themeColor="text1"/>
        </w:rPr>
        <w:t>Mary will be the most courteous among us</w:t>
      </w:r>
      <w:r w:rsidR="008E3C45" w:rsidRPr="00B7392A">
        <w:rPr>
          <w:color w:val="000000" w:themeColor="text1"/>
        </w:rPr>
        <w:t xml:space="preserve">; </w:t>
      </w:r>
      <w:r w:rsidRPr="00B7392A">
        <w:rPr>
          <w:color w:val="000000" w:themeColor="text1"/>
        </w:rPr>
        <w:t xml:space="preserve">the very first to arrive; the one to make sure that everything is ready; </w:t>
      </w:r>
      <w:r w:rsidR="009E1C35" w:rsidRPr="00B7392A">
        <w:rPr>
          <w:color w:val="000000" w:themeColor="text1"/>
        </w:rPr>
        <w:t xml:space="preserve">a </w:t>
      </w:r>
      <w:r w:rsidR="000F406E" w:rsidRPr="00B7392A">
        <w:rPr>
          <w:color w:val="000000" w:themeColor="text1"/>
        </w:rPr>
        <w:t>tablecloth</w:t>
      </w:r>
      <w:r w:rsidRPr="00B7392A">
        <w:rPr>
          <w:color w:val="000000" w:themeColor="text1"/>
        </w:rPr>
        <w:t xml:space="preserve"> on the table, flowers to brighten the room</w:t>
      </w:r>
      <w:r w:rsidR="008E3C45" w:rsidRPr="00B7392A">
        <w:rPr>
          <w:color w:val="000000" w:themeColor="text1"/>
        </w:rPr>
        <w:t xml:space="preserve">. Mary will be the one </w:t>
      </w:r>
      <w:r w:rsidRPr="00B7392A">
        <w:rPr>
          <w:color w:val="000000" w:themeColor="text1"/>
        </w:rPr>
        <w:t xml:space="preserve">with a little food to share; the one who knows who is having a tough time; </w:t>
      </w:r>
      <w:r w:rsidR="008E3C45" w:rsidRPr="00B7392A">
        <w:rPr>
          <w:color w:val="000000" w:themeColor="text1"/>
        </w:rPr>
        <w:t xml:space="preserve">who </w:t>
      </w:r>
      <w:r w:rsidRPr="00B7392A">
        <w:rPr>
          <w:color w:val="000000" w:themeColor="text1"/>
        </w:rPr>
        <w:t>is ill and tired and needs cheering up. Mary will greet everyone with a knowing smile</w:t>
      </w:r>
      <w:r w:rsidR="004D2442">
        <w:rPr>
          <w:color w:val="000000" w:themeColor="text1"/>
        </w:rPr>
        <w:t>;</w:t>
      </w:r>
      <w:r w:rsidRPr="00B7392A">
        <w:rPr>
          <w:color w:val="000000" w:themeColor="text1"/>
        </w:rPr>
        <w:t xml:space="preserve"> these are her friends</w:t>
      </w:r>
      <w:r w:rsidR="004D2442">
        <w:rPr>
          <w:color w:val="000000" w:themeColor="text1"/>
        </w:rPr>
        <w:t>;</w:t>
      </w:r>
      <w:r w:rsidRPr="00B7392A">
        <w:rPr>
          <w:color w:val="000000" w:themeColor="text1"/>
        </w:rPr>
        <w:t xml:space="preserve"> these are her family. </w:t>
      </w:r>
    </w:p>
    <w:p w14:paraId="05C7D1B0" w14:textId="77777777" w:rsidR="009E1C35" w:rsidRPr="00B7392A" w:rsidRDefault="009E1C35" w:rsidP="008E3C45">
      <w:pPr>
        <w:jc w:val="both"/>
        <w:rPr>
          <w:color w:val="000000" w:themeColor="text1"/>
        </w:rPr>
      </w:pPr>
    </w:p>
    <w:p w14:paraId="05C7D1B1" w14:textId="476DE944" w:rsidR="008E3C45" w:rsidRPr="00B7392A" w:rsidRDefault="00505187" w:rsidP="0083635F">
      <w:pPr>
        <w:ind w:firstLine="720"/>
        <w:jc w:val="both"/>
        <w:rPr>
          <w:color w:val="000000" w:themeColor="text1"/>
        </w:rPr>
      </w:pPr>
      <w:r w:rsidRPr="00B7392A">
        <w:rPr>
          <w:color w:val="000000" w:themeColor="text1"/>
        </w:rPr>
        <w:t xml:space="preserve">Mary </w:t>
      </w:r>
      <w:r w:rsidR="000003D1" w:rsidRPr="00B7392A">
        <w:rPr>
          <w:color w:val="000000" w:themeColor="text1"/>
        </w:rPr>
        <w:t xml:space="preserve">will </w:t>
      </w:r>
      <w:r w:rsidRPr="00B7392A">
        <w:rPr>
          <w:color w:val="000000" w:themeColor="text1"/>
        </w:rPr>
        <w:t xml:space="preserve">welcome </w:t>
      </w:r>
      <w:r w:rsidR="000003D1" w:rsidRPr="00B7392A">
        <w:rPr>
          <w:color w:val="000000" w:themeColor="text1"/>
        </w:rPr>
        <w:t xml:space="preserve">any </w:t>
      </w:r>
      <w:r w:rsidRPr="00B7392A">
        <w:rPr>
          <w:color w:val="000000" w:themeColor="text1"/>
        </w:rPr>
        <w:t>new people</w:t>
      </w:r>
      <w:r w:rsidR="000003D1" w:rsidRPr="00B7392A">
        <w:rPr>
          <w:color w:val="000000" w:themeColor="text1"/>
        </w:rPr>
        <w:t xml:space="preserve"> </w:t>
      </w:r>
      <w:r w:rsidR="009E1C35" w:rsidRPr="00B7392A">
        <w:rPr>
          <w:color w:val="000000" w:themeColor="text1"/>
        </w:rPr>
        <w:t>in</w:t>
      </w:r>
      <w:r w:rsidR="000003D1" w:rsidRPr="00B7392A">
        <w:rPr>
          <w:color w:val="000000" w:themeColor="text1"/>
        </w:rPr>
        <w:t>to this family</w:t>
      </w:r>
      <w:r w:rsidR="008E3C45" w:rsidRPr="00B7392A">
        <w:rPr>
          <w:color w:val="000000" w:themeColor="text1"/>
        </w:rPr>
        <w:t>,</w:t>
      </w:r>
      <w:r w:rsidRPr="00B7392A">
        <w:rPr>
          <w:color w:val="000000" w:themeColor="text1"/>
        </w:rPr>
        <w:t xml:space="preserve"> keep an eye on them</w:t>
      </w:r>
      <w:r w:rsidR="008E3C45" w:rsidRPr="00B7392A">
        <w:rPr>
          <w:color w:val="000000" w:themeColor="text1"/>
        </w:rPr>
        <w:t>,</w:t>
      </w:r>
      <w:r w:rsidRPr="00B7392A">
        <w:rPr>
          <w:color w:val="000000" w:themeColor="text1"/>
        </w:rPr>
        <w:t xml:space="preserve"> be attentive to everyone</w:t>
      </w:r>
      <w:r w:rsidR="008E3C45" w:rsidRPr="00B7392A">
        <w:rPr>
          <w:color w:val="000000" w:themeColor="text1"/>
        </w:rPr>
        <w:t>;</w:t>
      </w:r>
      <w:r w:rsidRPr="00B7392A">
        <w:rPr>
          <w:color w:val="000000" w:themeColor="text1"/>
        </w:rPr>
        <w:t xml:space="preserve"> miss nothing</w:t>
      </w:r>
      <w:r w:rsidR="00C37D88">
        <w:rPr>
          <w:color w:val="000000" w:themeColor="text1"/>
        </w:rPr>
        <w:t xml:space="preserve">. Mary will always be </w:t>
      </w:r>
      <w:r w:rsidRPr="00B7392A">
        <w:rPr>
          <w:color w:val="000000" w:themeColor="text1"/>
        </w:rPr>
        <w:t>seek</w:t>
      </w:r>
      <w:r w:rsidR="00C37D88">
        <w:rPr>
          <w:color w:val="000000" w:themeColor="text1"/>
        </w:rPr>
        <w:t>ing</w:t>
      </w:r>
      <w:r w:rsidRPr="00B7392A">
        <w:rPr>
          <w:color w:val="000000" w:themeColor="text1"/>
        </w:rPr>
        <w:t xml:space="preserve"> solutions to </w:t>
      </w:r>
      <w:r w:rsidR="00C37D88">
        <w:rPr>
          <w:color w:val="000000" w:themeColor="text1"/>
        </w:rPr>
        <w:t xml:space="preserve">the </w:t>
      </w:r>
      <w:r w:rsidRPr="00B7392A">
        <w:rPr>
          <w:color w:val="000000" w:themeColor="text1"/>
        </w:rPr>
        <w:t>challenges</w:t>
      </w:r>
      <w:r w:rsidR="00C37D88">
        <w:rPr>
          <w:color w:val="000000" w:themeColor="text1"/>
        </w:rPr>
        <w:t xml:space="preserve"> that confront us</w:t>
      </w:r>
      <w:r w:rsidR="009E1C35" w:rsidRPr="00B7392A">
        <w:rPr>
          <w:color w:val="000000" w:themeColor="text1"/>
        </w:rPr>
        <w:t>,</w:t>
      </w:r>
      <w:r w:rsidRPr="00B7392A">
        <w:rPr>
          <w:color w:val="000000" w:themeColor="text1"/>
        </w:rPr>
        <w:t xml:space="preserve"> rather than seeking to blame anyone. Mary will be a </w:t>
      </w:r>
      <w:r w:rsidR="000F406E" w:rsidRPr="00B7392A">
        <w:rPr>
          <w:color w:val="000000" w:themeColor="text1"/>
        </w:rPr>
        <w:t>peacemaker</w:t>
      </w:r>
      <w:r w:rsidR="009E1C35" w:rsidRPr="00B7392A">
        <w:rPr>
          <w:color w:val="000000" w:themeColor="text1"/>
        </w:rPr>
        <w:t>,</w:t>
      </w:r>
      <w:r w:rsidRPr="00B7392A">
        <w:rPr>
          <w:color w:val="000000" w:themeColor="text1"/>
        </w:rPr>
        <w:t xml:space="preserve"> an untier of knots </w:t>
      </w:r>
      <w:r w:rsidR="00B7392A" w:rsidRPr="00B7392A">
        <w:rPr>
          <w:color w:val="000000" w:themeColor="text1"/>
        </w:rPr>
        <w:t>in</w:t>
      </w:r>
      <w:r w:rsidRPr="00B7392A">
        <w:rPr>
          <w:color w:val="000000" w:themeColor="text1"/>
        </w:rPr>
        <w:t xml:space="preserve"> difficult situations. Mary will be humble</w:t>
      </w:r>
      <w:r w:rsidR="000003D1" w:rsidRPr="00B7392A">
        <w:rPr>
          <w:color w:val="000000" w:themeColor="text1"/>
        </w:rPr>
        <w:t>,</w:t>
      </w:r>
      <w:r w:rsidRPr="00B7392A">
        <w:rPr>
          <w:color w:val="000000" w:themeColor="text1"/>
        </w:rPr>
        <w:t xml:space="preserve"> but not weak because her love for others will be </w:t>
      </w:r>
      <w:r w:rsidR="009E1C35" w:rsidRPr="00B7392A">
        <w:rPr>
          <w:color w:val="000000" w:themeColor="text1"/>
        </w:rPr>
        <w:t xml:space="preserve">steady and </w:t>
      </w:r>
      <w:r w:rsidRPr="00B7392A">
        <w:rPr>
          <w:color w:val="000000" w:themeColor="text1"/>
        </w:rPr>
        <w:t xml:space="preserve">boundless. Mary will hope for the best in others, not expect it! </w:t>
      </w:r>
      <w:r w:rsidR="00C37D88">
        <w:rPr>
          <w:color w:val="000000" w:themeColor="text1"/>
        </w:rPr>
        <w:t xml:space="preserve">Always encouraging others to be the best they can be. </w:t>
      </w:r>
      <w:r w:rsidR="008E3C45" w:rsidRPr="00B7392A">
        <w:rPr>
          <w:color w:val="000000" w:themeColor="text1"/>
        </w:rPr>
        <w:t xml:space="preserve">Mary will not be upset when people </w:t>
      </w:r>
      <w:r w:rsidR="00C37D88">
        <w:rPr>
          <w:color w:val="000000" w:themeColor="text1"/>
        </w:rPr>
        <w:t>fail</w:t>
      </w:r>
      <w:r w:rsidR="008E3C45" w:rsidRPr="00B7392A">
        <w:rPr>
          <w:color w:val="000000" w:themeColor="text1"/>
        </w:rPr>
        <w:t xml:space="preserve"> and don’t </w:t>
      </w:r>
      <w:r w:rsidR="006324A0" w:rsidRPr="00B7392A">
        <w:rPr>
          <w:color w:val="000000" w:themeColor="text1"/>
        </w:rPr>
        <w:t>fulfil</w:t>
      </w:r>
      <w:r w:rsidR="008E3C45" w:rsidRPr="00B7392A">
        <w:rPr>
          <w:color w:val="000000" w:themeColor="text1"/>
        </w:rPr>
        <w:t xml:space="preserve"> their promises or commitments because </w:t>
      </w:r>
      <w:r w:rsidR="00C37D88">
        <w:rPr>
          <w:color w:val="000000" w:themeColor="text1"/>
        </w:rPr>
        <w:t>Mary</w:t>
      </w:r>
      <w:r w:rsidR="008E3C45" w:rsidRPr="00B7392A">
        <w:rPr>
          <w:color w:val="000000" w:themeColor="text1"/>
        </w:rPr>
        <w:t xml:space="preserve"> has the patience of a wife, a mother</w:t>
      </w:r>
      <w:r w:rsidR="004D2442">
        <w:rPr>
          <w:color w:val="000000" w:themeColor="text1"/>
        </w:rPr>
        <w:t>,</w:t>
      </w:r>
      <w:r w:rsidR="00C37D88">
        <w:rPr>
          <w:color w:val="000000" w:themeColor="text1"/>
        </w:rPr>
        <w:t xml:space="preserve"> a friend</w:t>
      </w:r>
      <w:r w:rsidR="008E3C45" w:rsidRPr="00B7392A">
        <w:rPr>
          <w:color w:val="000000" w:themeColor="text1"/>
        </w:rPr>
        <w:t xml:space="preserve">. </w:t>
      </w:r>
      <w:r w:rsidR="00691709" w:rsidRPr="00B7392A">
        <w:rPr>
          <w:color w:val="000000" w:themeColor="text1"/>
        </w:rPr>
        <w:t>Mary will rejoice in the gifts and virtues of others, and when they leave the room</w:t>
      </w:r>
      <w:r w:rsidR="004D2442">
        <w:rPr>
          <w:color w:val="000000" w:themeColor="text1"/>
        </w:rPr>
        <w:t>,</w:t>
      </w:r>
      <w:r w:rsidR="00691709" w:rsidRPr="00B7392A">
        <w:rPr>
          <w:color w:val="000000" w:themeColor="text1"/>
        </w:rPr>
        <w:t xml:space="preserve"> Mary will always say something good about them.</w:t>
      </w:r>
      <w:r w:rsidR="00691709" w:rsidRPr="00B7392A">
        <w:rPr>
          <w:rStyle w:val="FootnoteReference"/>
          <w:color w:val="000000" w:themeColor="text1"/>
        </w:rPr>
        <w:footnoteReference w:id="4"/>
      </w:r>
      <w:r w:rsidR="00691709" w:rsidRPr="00B7392A">
        <w:rPr>
          <w:color w:val="000000" w:themeColor="text1"/>
        </w:rPr>
        <w:t xml:space="preserve">  </w:t>
      </w:r>
    </w:p>
    <w:p w14:paraId="05C7D1B2" w14:textId="77777777" w:rsidR="008E3C45" w:rsidRPr="00B7392A" w:rsidRDefault="008E3C45" w:rsidP="008E3C45">
      <w:pPr>
        <w:jc w:val="both"/>
        <w:rPr>
          <w:color w:val="000000" w:themeColor="text1"/>
        </w:rPr>
      </w:pPr>
    </w:p>
    <w:p w14:paraId="05C7D1B3" w14:textId="77777777" w:rsidR="008E3C45" w:rsidRPr="00B7392A" w:rsidRDefault="008E3C45" w:rsidP="0083635F">
      <w:pPr>
        <w:ind w:firstLine="720"/>
        <w:jc w:val="both"/>
        <w:rPr>
          <w:color w:val="000000" w:themeColor="text1"/>
        </w:rPr>
      </w:pPr>
      <w:r w:rsidRPr="00B7392A">
        <w:rPr>
          <w:color w:val="000000" w:themeColor="text1"/>
        </w:rPr>
        <w:t xml:space="preserve">Mary will make sure that there </w:t>
      </w:r>
      <w:r w:rsidR="00B7392A" w:rsidRPr="00B7392A">
        <w:rPr>
          <w:color w:val="000000" w:themeColor="text1"/>
        </w:rPr>
        <w:t xml:space="preserve">is </w:t>
      </w:r>
      <w:r w:rsidRPr="00B7392A">
        <w:rPr>
          <w:color w:val="000000" w:themeColor="text1"/>
        </w:rPr>
        <w:t>a book of the Gospels open on the table at a part that is inspiring and helpful</w:t>
      </w:r>
      <w:r w:rsidR="00C37D88">
        <w:rPr>
          <w:color w:val="000000" w:themeColor="text1"/>
        </w:rPr>
        <w:t xml:space="preserve">. </w:t>
      </w:r>
      <w:r w:rsidRPr="00B7392A">
        <w:rPr>
          <w:color w:val="000000" w:themeColor="text1"/>
        </w:rPr>
        <w:t xml:space="preserve"> Mary will make certain that there is a </w:t>
      </w:r>
      <w:r w:rsidR="00C37D88">
        <w:rPr>
          <w:color w:val="000000" w:themeColor="text1"/>
        </w:rPr>
        <w:t>burning</w:t>
      </w:r>
      <w:r w:rsidR="00B7392A" w:rsidRPr="00B7392A">
        <w:rPr>
          <w:color w:val="000000" w:themeColor="text1"/>
        </w:rPr>
        <w:t xml:space="preserve"> </w:t>
      </w:r>
      <w:r w:rsidRPr="00B7392A">
        <w:rPr>
          <w:color w:val="000000" w:themeColor="text1"/>
        </w:rPr>
        <w:t xml:space="preserve">candle nearby because her son </w:t>
      </w:r>
      <w:r w:rsidRPr="00B7392A">
        <w:rPr>
          <w:color w:val="000000" w:themeColor="text1"/>
        </w:rPr>
        <w:lastRenderedPageBreak/>
        <w:t xml:space="preserve">is the </w:t>
      </w:r>
      <w:r w:rsidR="00B7392A" w:rsidRPr="00B7392A">
        <w:rPr>
          <w:color w:val="000000" w:themeColor="text1"/>
        </w:rPr>
        <w:t>l</w:t>
      </w:r>
      <w:r w:rsidRPr="00B7392A">
        <w:rPr>
          <w:color w:val="000000" w:themeColor="text1"/>
        </w:rPr>
        <w:t xml:space="preserve">ight of the </w:t>
      </w:r>
      <w:r w:rsidR="00B7392A" w:rsidRPr="00B7392A">
        <w:rPr>
          <w:color w:val="000000" w:themeColor="text1"/>
        </w:rPr>
        <w:t>w</w:t>
      </w:r>
      <w:r w:rsidRPr="00B7392A">
        <w:rPr>
          <w:color w:val="000000" w:themeColor="text1"/>
        </w:rPr>
        <w:t>orld.</w:t>
      </w:r>
      <w:r w:rsidRPr="00B7392A">
        <w:rPr>
          <w:rStyle w:val="FootnoteReference"/>
          <w:color w:val="000000" w:themeColor="text1"/>
        </w:rPr>
        <w:footnoteReference w:id="5"/>
      </w:r>
      <w:r w:rsidRPr="00B7392A">
        <w:rPr>
          <w:color w:val="000000" w:themeColor="text1"/>
        </w:rPr>
        <w:t xml:space="preserve"> Mary will make sure that all is in readiness for “the family” to arrive because the spirit of the Secular Franciscan Order is all about “family”! Indeed, as a mother, Mary is all about family. As a mother, Mary </w:t>
      </w:r>
      <w:r w:rsidR="00C37D88">
        <w:rPr>
          <w:color w:val="000000" w:themeColor="text1"/>
        </w:rPr>
        <w:t>will be</w:t>
      </w:r>
      <w:r w:rsidRPr="00B7392A">
        <w:rPr>
          <w:color w:val="000000" w:themeColor="text1"/>
        </w:rPr>
        <w:t xml:space="preserve"> always attentive; always listening; always concerned</w:t>
      </w:r>
      <w:r w:rsidR="00B7392A" w:rsidRPr="00B7392A">
        <w:rPr>
          <w:color w:val="000000" w:themeColor="text1"/>
        </w:rPr>
        <w:t>,</w:t>
      </w:r>
      <w:r w:rsidRPr="00B7392A">
        <w:rPr>
          <w:color w:val="000000" w:themeColor="text1"/>
        </w:rPr>
        <w:t xml:space="preserve"> </w:t>
      </w:r>
      <w:r w:rsidR="00C37D88">
        <w:rPr>
          <w:color w:val="000000" w:themeColor="text1"/>
        </w:rPr>
        <w:t xml:space="preserve">but above all </w:t>
      </w:r>
      <w:r w:rsidR="00B7392A" w:rsidRPr="00B7392A">
        <w:rPr>
          <w:color w:val="000000" w:themeColor="text1"/>
        </w:rPr>
        <w:t xml:space="preserve">gently, </w:t>
      </w:r>
      <w:r w:rsidR="00C37D88">
        <w:rPr>
          <w:color w:val="000000" w:themeColor="text1"/>
        </w:rPr>
        <w:t>with</w:t>
      </w:r>
      <w:r w:rsidRPr="00B7392A">
        <w:rPr>
          <w:color w:val="000000" w:themeColor="text1"/>
        </w:rPr>
        <w:t xml:space="preserve"> </w:t>
      </w:r>
      <w:r w:rsidR="009E1C35" w:rsidRPr="00B7392A">
        <w:rPr>
          <w:color w:val="000000" w:themeColor="text1"/>
        </w:rPr>
        <w:t>everyone</w:t>
      </w:r>
      <w:r w:rsidRPr="00B7392A">
        <w:rPr>
          <w:color w:val="000000" w:themeColor="text1"/>
        </w:rPr>
        <w:t>.</w:t>
      </w:r>
      <w:r w:rsidR="009E1C35" w:rsidRPr="00B7392A">
        <w:rPr>
          <w:color w:val="000000" w:themeColor="text1"/>
        </w:rPr>
        <w:t xml:space="preserve"> </w:t>
      </w:r>
    </w:p>
    <w:p w14:paraId="05C7D1B4" w14:textId="77777777" w:rsidR="008E3C45" w:rsidRPr="006665A4" w:rsidRDefault="008E3C45" w:rsidP="00B7392A">
      <w:pPr>
        <w:pStyle w:val="ListParagraph"/>
        <w:tabs>
          <w:tab w:val="left" w:pos="567"/>
          <w:tab w:val="left" w:pos="851"/>
          <w:tab w:val="left" w:pos="1134"/>
          <w:tab w:val="left" w:pos="1418"/>
          <w:tab w:val="left" w:pos="1701"/>
        </w:tabs>
        <w:spacing w:after="0" w:line="240" w:lineRule="auto"/>
        <w:ind w:left="1152" w:right="1152"/>
        <w:jc w:val="center"/>
        <w:rPr>
          <w:rFonts w:ascii="Times New Roman" w:hAnsi="Times New Roman" w:cs="Times New Roman"/>
          <w:b/>
          <w:color w:val="000000" w:themeColor="text1"/>
          <w:sz w:val="24"/>
          <w:szCs w:val="24"/>
        </w:rPr>
      </w:pPr>
      <w:r w:rsidRPr="006665A4">
        <w:rPr>
          <w:rFonts w:ascii="Times New Roman" w:hAnsi="Times New Roman" w:cs="Times New Roman"/>
          <w:b/>
          <w:color w:val="000000" w:themeColor="text1"/>
          <w:sz w:val="24"/>
          <w:szCs w:val="24"/>
        </w:rPr>
        <w:t>The Virgin Mary,</w:t>
      </w:r>
    </w:p>
    <w:p w14:paraId="05C7D1B5" w14:textId="77777777" w:rsidR="008E3C45" w:rsidRPr="006665A4" w:rsidRDefault="008E3C45" w:rsidP="00B7392A">
      <w:pPr>
        <w:pStyle w:val="ListParagraph"/>
        <w:tabs>
          <w:tab w:val="left" w:pos="567"/>
          <w:tab w:val="left" w:pos="851"/>
          <w:tab w:val="left" w:pos="1134"/>
          <w:tab w:val="left" w:pos="1418"/>
          <w:tab w:val="left" w:pos="1701"/>
        </w:tabs>
        <w:spacing w:after="0" w:line="240" w:lineRule="auto"/>
        <w:ind w:left="1152" w:right="1152"/>
        <w:jc w:val="center"/>
        <w:rPr>
          <w:rFonts w:ascii="Times New Roman" w:hAnsi="Times New Roman" w:cs="Times New Roman"/>
          <w:b/>
          <w:color w:val="000000" w:themeColor="text1"/>
          <w:sz w:val="24"/>
          <w:szCs w:val="24"/>
        </w:rPr>
      </w:pPr>
      <w:r w:rsidRPr="006665A4">
        <w:rPr>
          <w:rFonts w:ascii="Times New Roman" w:hAnsi="Times New Roman" w:cs="Times New Roman"/>
          <w:b/>
          <w:color w:val="000000" w:themeColor="text1"/>
          <w:sz w:val="24"/>
          <w:szCs w:val="24"/>
        </w:rPr>
        <w:t>humble servant of the Lord,</w:t>
      </w:r>
    </w:p>
    <w:p w14:paraId="05C7D1B6" w14:textId="77777777" w:rsidR="008E3C45" w:rsidRPr="006665A4" w:rsidRDefault="008E3C45" w:rsidP="00B7392A">
      <w:pPr>
        <w:pStyle w:val="ListParagraph"/>
        <w:tabs>
          <w:tab w:val="left" w:pos="567"/>
          <w:tab w:val="left" w:pos="851"/>
          <w:tab w:val="left" w:pos="1134"/>
          <w:tab w:val="left" w:pos="1418"/>
          <w:tab w:val="left" w:pos="1701"/>
        </w:tabs>
        <w:spacing w:after="0" w:line="240" w:lineRule="auto"/>
        <w:ind w:left="1152" w:right="1152"/>
        <w:jc w:val="center"/>
        <w:rPr>
          <w:rFonts w:ascii="Times New Roman" w:hAnsi="Times New Roman" w:cs="Times New Roman"/>
          <w:b/>
          <w:color w:val="000000" w:themeColor="text1"/>
          <w:sz w:val="24"/>
          <w:szCs w:val="24"/>
        </w:rPr>
      </w:pPr>
      <w:r w:rsidRPr="006665A4">
        <w:rPr>
          <w:rFonts w:ascii="Times New Roman" w:hAnsi="Times New Roman" w:cs="Times New Roman"/>
          <w:b/>
          <w:color w:val="000000" w:themeColor="text1"/>
          <w:sz w:val="24"/>
          <w:szCs w:val="24"/>
        </w:rPr>
        <w:t>was open to every word and call,</w:t>
      </w:r>
    </w:p>
    <w:p w14:paraId="05C7D1B7" w14:textId="77777777" w:rsidR="008E3C45" w:rsidRPr="00B7392A" w:rsidRDefault="008E3C45" w:rsidP="00B7392A">
      <w:pPr>
        <w:pStyle w:val="ListParagraph"/>
        <w:tabs>
          <w:tab w:val="left" w:pos="567"/>
          <w:tab w:val="left" w:pos="851"/>
          <w:tab w:val="left" w:pos="1134"/>
          <w:tab w:val="left" w:pos="1418"/>
          <w:tab w:val="left" w:pos="1701"/>
        </w:tabs>
        <w:spacing w:after="0" w:line="240" w:lineRule="auto"/>
        <w:ind w:left="1152" w:right="1152"/>
        <w:jc w:val="center"/>
        <w:rPr>
          <w:rFonts w:ascii="Times New Roman" w:hAnsi="Times New Roman" w:cs="Times New Roman"/>
          <w:color w:val="000000" w:themeColor="text1"/>
          <w:sz w:val="24"/>
          <w:szCs w:val="24"/>
        </w:rPr>
      </w:pPr>
      <w:r w:rsidRPr="006665A4">
        <w:rPr>
          <w:rFonts w:ascii="Times New Roman" w:hAnsi="Times New Roman" w:cs="Times New Roman"/>
          <w:b/>
          <w:color w:val="000000" w:themeColor="text1"/>
          <w:sz w:val="24"/>
          <w:szCs w:val="24"/>
        </w:rPr>
        <w:t>of her son Jesus.</w:t>
      </w:r>
      <w:r w:rsidR="00B7392A" w:rsidRPr="00B7392A">
        <w:rPr>
          <w:rStyle w:val="FootnoteReference"/>
          <w:rFonts w:ascii="Times New Roman" w:hAnsi="Times New Roman" w:cs="Times New Roman"/>
          <w:color w:val="000000" w:themeColor="text1"/>
          <w:sz w:val="24"/>
          <w:szCs w:val="24"/>
        </w:rPr>
        <w:footnoteReference w:id="6"/>
      </w:r>
    </w:p>
    <w:p w14:paraId="05C7D1B8" w14:textId="77777777" w:rsidR="008E3C45" w:rsidRPr="004D2442" w:rsidRDefault="008E3C45" w:rsidP="008E3C45">
      <w:pPr>
        <w:pStyle w:val="ListParagraph"/>
        <w:tabs>
          <w:tab w:val="left" w:pos="567"/>
          <w:tab w:val="left" w:pos="851"/>
          <w:tab w:val="left" w:pos="1134"/>
          <w:tab w:val="left" w:pos="1418"/>
          <w:tab w:val="left" w:pos="1701"/>
        </w:tabs>
        <w:spacing w:after="0" w:line="240" w:lineRule="auto"/>
        <w:ind w:left="1152" w:right="1152"/>
        <w:jc w:val="both"/>
        <w:rPr>
          <w:rFonts w:ascii="Times New Roman" w:hAnsi="Times New Roman" w:cs="Times New Roman"/>
          <w:color w:val="000000" w:themeColor="text1"/>
          <w:sz w:val="16"/>
          <w:szCs w:val="16"/>
        </w:rPr>
      </w:pPr>
    </w:p>
    <w:p w14:paraId="05C7D1B9" w14:textId="2A4EE5B4" w:rsidR="00B7392A" w:rsidRPr="00B7392A" w:rsidRDefault="00B7392A" w:rsidP="00451F6E">
      <w:pPr>
        <w:ind w:firstLine="720"/>
        <w:jc w:val="both"/>
        <w:rPr>
          <w:color w:val="000000" w:themeColor="text1"/>
        </w:rPr>
      </w:pPr>
      <w:r w:rsidRPr="00B7392A">
        <w:rPr>
          <w:color w:val="000000" w:themeColor="text1"/>
        </w:rPr>
        <w:t>Mary knows that t</w:t>
      </w:r>
      <w:r w:rsidR="008E3C45" w:rsidRPr="00B7392A">
        <w:rPr>
          <w:color w:val="000000" w:themeColor="text1"/>
        </w:rPr>
        <w:t xml:space="preserve">he true beauty of Secular Franciscan life is this sense of </w:t>
      </w:r>
      <w:r w:rsidRPr="00B7392A">
        <w:rPr>
          <w:color w:val="000000" w:themeColor="text1"/>
        </w:rPr>
        <w:t xml:space="preserve">belonging to the Franciscan </w:t>
      </w:r>
      <w:r w:rsidR="008E3C45" w:rsidRPr="00B7392A">
        <w:rPr>
          <w:color w:val="000000" w:themeColor="text1"/>
        </w:rPr>
        <w:t>family</w:t>
      </w:r>
      <w:r w:rsidRPr="00B7392A">
        <w:rPr>
          <w:color w:val="000000" w:themeColor="text1"/>
        </w:rPr>
        <w:t>.</w:t>
      </w:r>
      <w:r w:rsidR="008E3C45" w:rsidRPr="00B7392A">
        <w:rPr>
          <w:color w:val="000000" w:themeColor="text1"/>
        </w:rPr>
        <w:t xml:space="preserve"> </w:t>
      </w:r>
      <w:r w:rsidR="009E1C35" w:rsidRPr="00B7392A">
        <w:rPr>
          <w:color w:val="000000" w:themeColor="text1"/>
        </w:rPr>
        <w:t xml:space="preserve">This spirit of </w:t>
      </w:r>
      <w:r w:rsidRPr="00B7392A">
        <w:rPr>
          <w:color w:val="000000" w:themeColor="text1"/>
        </w:rPr>
        <w:t>f</w:t>
      </w:r>
      <w:r w:rsidR="009E1C35" w:rsidRPr="00B7392A">
        <w:rPr>
          <w:color w:val="000000" w:themeColor="text1"/>
        </w:rPr>
        <w:t>amily extends to all Franciscans, the Poor Clares, the tertiary religious</w:t>
      </w:r>
      <w:r w:rsidRPr="00B7392A">
        <w:rPr>
          <w:color w:val="000000" w:themeColor="text1"/>
        </w:rPr>
        <w:t>,</w:t>
      </w:r>
      <w:r w:rsidR="009E1C35" w:rsidRPr="00B7392A">
        <w:rPr>
          <w:color w:val="000000" w:themeColor="text1"/>
        </w:rPr>
        <w:t xml:space="preserve"> and of course</w:t>
      </w:r>
      <w:r w:rsidRPr="00B7392A">
        <w:rPr>
          <w:color w:val="000000" w:themeColor="text1"/>
        </w:rPr>
        <w:t>,</w:t>
      </w:r>
      <w:r w:rsidR="009E1C35" w:rsidRPr="00B7392A">
        <w:rPr>
          <w:color w:val="000000" w:themeColor="text1"/>
        </w:rPr>
        <w:t xml:space="preserve"> the friars. Even when the friars don’t want to be included, </w:t>
      </w:r>
      <w:r w:rsidRPr="00B7392A">
        <w:rPr>
          <w:color w:val="000000" w:themeColor="text1"/>
        </w:rPr>
        <w:t xml:space="preserve">when they are </w:t>
      </w:r>
      <w:r w:rsidR="009E1C35" w:rsidRPr="00B7392A">
        <w:rPr>
          <w:color w:val="000000" w:themeColor="text1"/>
        </w:rPr>
        <w:t xml:space="preserve">too busy, have other things to do, </w:t>
      </w:r>
      <w:r w:rsidR="00C37D88">
        <w:rPr>
          <w:color w:val="000000" w:themeColor="text1"/>
        </w:rPr>
        <w:t xml:space="preserve">seem grumpy and out of sorts, </w:t>
      </w:r>
      <w:r w:rsidR="009E1C35" w:rsidRPr="00B7392A">
        <w:rPr>
          <w:color w:val="000000" w:themeColor="text1"/>
        </w:rPr>
        <w:t>the spirit of Mary among the Seculars will always include them</w:t>
      </w:r>
      <w:r w:rsidRPr="00B7392A">
        <w:rPr>
          <w:color w:val="000000" w:themeColor="text1"/>
        </w:rPr>
        <w:t>,</w:t>
      </w:r>
      <w:r w:rsidR="009E1C35" w:rsidRPr="00B7392A">
        <w:rPr>
          <w:color w:val="000000" w:themeColor="text1"/>
        </w:rPr>
        <w:t xml:space="preserve"> </w:t>
      </w:r>
      <w:r w:rsidRPr="00B7392A">
        <w:rPr>
          <w:color w:val="000000" w:themeColor="text1"/>
        </w:rPr>
        <w:t xml:space="preserve">pray for them, and invite them to be part of the family, even if they are not Spiritual Assistants. Mary knows that what is true for the Seculars is also true for the </w:t>
      </w:r>
      <w:r w:rsidR="00320107">
        <w:rPr>
          <w:color w:val="000000" w:themeColor="text1"/>
        </w:rPr>
        <w:t>f</w:t>
      </w:r>
      <w:r w:rsidRPr="00B7392A">
        <w:rPr>
          <w:color w:val="000000" w:themeColor="text1"/>
        </w:rPr>
        <w:t>riars</w:t>
      </w:r>
      <w:r w:rsidR="00C37D88">
        <w:rPr>
          <w:color w:val="000000" w:themeColor="text1"/>
        </w:rPr>
        <w:t>;</w:t>
      </w:r>
      <w:r w:rsidRPr="00B7392A">
        <w:rPr>
          <w:color w:val="000000" w:themeColor="text1"/>
        </w:rPr>
        <w:t xml:space="preserve"> they </w:t>
      </w:r>
      <w:r w:rsidR="009E1C35" w:rsidRPr="00B7392A">
        <w:rPr>
          <w:color w:val="000000" w:themeColor="text1"/>
        </w:rPr>
        <w:t xml:space="preserve">cannot </w:t>
      </w:r>
      <w:r w:rsidRPr="00B7392A">
        <w:rPr>
          <w:color w:val="000000" w:themeColor="text1"/>
        </w:rPr>
        <w:t xml:space="preserve">truly say they follow </w:t>
      </w:r>
      <w:r w:rsidR="009E1C35" w:rsidRPr="00B7392A">
        <w:rPr>
          <w:color w:val="000000" w:themeColor="text1"/>
        </w:rPr>
        <w:t xml:space="preserve">Saint Francis unless they also embrace the whole Franciscan Family. </w:t>
      </w:r>
    </w:p>
    <w:p w14:paraId="05C7D1BA" w14:textId="77777777" w:rsidR="00B7392A" w:rsidRPr="00B7392A" w:rsidRDefault="00B7392A" w:rsidP="008E3C45">
      <w:pPr>
        <w:jc w:val="both"/>
        <w:rPr>
          <w:color w:val="000000" w:themeColor="text1"/>
        </w:rPr>
      </w:pPr>
    </w:p>
    <w:p w14:paraId="05C7D1BB" w14:textId="75750CB6" w:rsidR="00C37D88" w:rsidRPr="00C37D88" w:rsidRDefault="00451F6E" w:rsidP="00C37D88">
      <w:pPr>
        <w:pStyle w:val="ListParagraph"/>
        <w:tabs>
          <w:tab w:val="left" w:pos="567"/>
          <w:tab w:val="left" w:pos="851"/>
          <w:tab w:val="left" w:pos="1134"/>
          <w:tab w:val="left" w:pos="1418"/>
          <w:tab w:val="left" w:pos="1701"/>
        </w:tabs>
        <w:spacing w:after="0" w:line="240" w:lineRule="auto"/>
        <w:ind w:left="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B7392A" w:rsidRPr="00C37D88">
        <w:rPr>
          <w:rFonts w:ascii="Times New Roman" w:hAnsi="Times New Roman" w:cs="Times New Roman"/>
          <w:color w:val="000000" w:themeColor="text1"/>
          <w:sz w:val="24"/>
          <w:szCs w:val="24"/>
        </w:rPr>
        <w:t xml:space="preserve">Mary loves in a special way those who, </w:t>
      </w:r>
      <w:r w:rsidR="00C37D88" w:rsidRPr="00C37D88">
        <w:rPr>
          <w:rFonts w:ascii="Times New Roman" w:hAnsi="Times New Roman" w:cs="Times New Roman"/>
          <w:color w:val="000000" w:themeColor="text1"/>
          <w:sz w:val="24"/>
          <w:szCs w:val="24"/>
        </w:rPr>
        <w:t>al</w:t>
      </w:r>
      <w:r w:rsidR="00B7392A" w:rsidRPr="00C37D88">
        <w:rPr>
          <w:rFonts w:ascii="Times New Roman" w:hAnsi="Times New Roman" w:cs="Times New Roman"/>
          <w:color w:val="000000" w:themeColor="text1"/>
          <w:sz w:val="24"/>
          <w:szCs w:val="24"/>
        </w:rPr>
        <w:t>though part of the family, are for so many reasons</w:t>
      </w:r>
      <w:r w:rsidR="00C37D88">
        <w:rPr>
          <w:rFonts w:ascii="Times New Roman" w:hAnsi="Times New Roman" w:cs="Times New Roman"/>
          <w:color w:val="000000" w:themeColor="text1"/>
          <w:sz w:val="24"/>
          <w:szCs w:val="24"/>
        </w:rPr>
        <w:t>,</w:t>
      </w:r>
      <w:r w:rsidR="00B7392A" w:rsidRPr="00C37D88">
        <w:rPr>
          <w:rFonts w:ascii="Times New Roman" w:hAnsi="Times New Roman" w:cs="Times New Roman"/>
          <w:color w:val="000000" w:themeColor="text1"/>
          <w:sz w:val="24"/>
          <w:szCs w:val="24"/>
        </w:rPr>
        <w:t xml:space="preserve"> valid and invalid</w:t>
      </w:r>
      <w:r w:rsidR="00C37D88">
        <w:rPr>
          <w:rFonts w:ascii="Times New Roman" w:hAnsi="Times New Roman" w:cs="Times New Roman"/>
          <w:color w:val="000000" w:themeColor="text1"/>
          <w:sz w:val="24"/>
          <w:szCs w:val="24"/>
        </w:rPr>
        <w:t>,</w:t>
      </w:r>
      <w:r w:rsidR="00B7392A" w:rsidRPr="00C37D88">
        <w:rPr>
          <w:rFonts w:ascii="Times New Roman" w:hAnsi="Times New Roman" w:cs="Times New Roman"/>
          <w:color w:val="000000" w:themeColor="text1"/>
          <w:sz w:val="24"/>
          <w:szCs w:val="24"/>
        </w:rPr>
        <w:t xml:space="preserve"> isolated from the fraternity. </w:t>
      </w:r>
      <w:r w:rsidR="009E1C35" w:rsidRPr="00C37D88">
        <w:rPr>
          <w:rFonts w:ascii="Times New Roman" w:hAnsi="Times New Roman" w:cs="Times New Roman"/>
          <w:color w:val="000000" w:themeColor="text1"/>
          <w:sz w:val="24"/>
          <w:szCs w:val="24"/>
        </w:rPr>
        <w:t xml:space="preserve">The </w:t>
      </w:r>
      <w:r w:rsidR="00B7392A" w:rsidRPr="00C37D88">
        <w:rPr>
          <w:rFonts w:ascii="Times New Roman" w:hAnsi="Times New Roman" w:cs="Times New Roman"/>
          <w:color w:val="000000" w:themeColor="text1"/>
          <w:sz w:val="24"/>
          <w:szCs w:val="24"/>
        </w:rPr>
        <w:t xml:space="preserve">meditation of the English poet John Donne </w:t>
      </w:r>
      <w:r w:rsidR="009E1C35" w:rsidRPr="00C37D88">
        <w:rPr>
          <w:rFonts w:ascii="Times New Roman" w:hAnsi="Times New Roman" w:cs="Times New Roman"/>
          <w:color w:val="000000" w:themeColor="text1"/>
          <w:sz w:val="24"/>
          <w:szCs w:val="24"/>
        </w:rPr>
        <w:t xml:space="preserve">holds </w:t>
      </w:r>
      <w:r w:rsidR="00B7392A" w:rsidRPr="00C37D88">
        <w:rPr>
          <w:rFonts w:ascii="Times New Roman" w:hAnsi="Times New Roman" w:cs="Times New Roman"/>
          <w:color w:val="000000" w:themeColor="text1"/>
          <w:sz w:val="24"/>
          <w:szCs w:val="24"/>
        </w:rPr>
        <w:t>true</w:t>
      </w:r>
      <w:r w:rsidR="009E1C35" w:rsidRPr="00C37D88">
        <w:rPr>
          <w:rFonts w:ascii="Times New Roman" w:hAnsi="Times New Roman" w:cs="Times New Roman"/>
          <w:color w:val="000000" w:themeColor="text1"/>
          <w:sz w:val="24"/>
          <w:szCs w:val="24"/>
        </w:rPr>
        <w:t>, “</w:t>
      </w:r>
      <w:r w:rsidR="009E1C35" w:rsidRPr="00C37D88">
        <w:rPr>
          <w:rFonts w:ascii="Times New Roman" w:hAnsi="Times New Roman" w:cs="Times New Roman"/>
          <w:i/>
          <w:color w:val="000000" w:themeColor="text1"/>
          <w:sz w:val="24"/>
          <w:szCs w:val="24"/>
        </w:rPr>
        <w:t>No man is an island entire of itself.</w:t>
      </w:r>
      <w:r w:rsidR="009E1C35" w:rsidRPr="00C37D88">
        <w:rPr>
          <w:rFonts w:ascii="Times New Roman" w:hAnsi="Times New Roman" w:cs="Times New Roman"/>
          <w:color w:val="000000" w:themeColor="text1"/>
          <w:sz w:val="24"/>
          <w:szCs w:val="24"/>
        </w:rPr>
        <w:t>”</w:t>
      </w:r>
      <w:r w:rsidR="009E1C35" w:rsidRPr="00C37D88">
        <w:rPr>
          <w:rStyle w:val="FootnoteReference"/>
          <w:rFonts w:ascii="Times New Roman" w:hAnsi="Times New Roman" w:cs="Times New Roman"/>
          <w:color w:val="000000" w:themeColor="text1"/>
          <w:sz w:val="24"/>
          <w:szCs w:val="24"/>
        </w:rPr>
        <w:footnoteReference w:id="7"/>
      </w:r>
      <w:r w:rsidR="009E1C35" w:rsidRPr="00C37D88">
        <w:rPr>
          <w:rFonts w:ascii="Times New Roman" w:hAnsi="Times New Roman" w:cs="Times New Roman"/>
          <w:color w:val="000000" w:themeColor="text1"/>
          <w:sz w:val="24"/>
          <w:szCs w:val="24"/>
        </w:rPr>
        <w:t xml:space="preserve"> </w:t>
      </w:r>
      <w:r w:rsidR="00B7392A" w:rsidRPr="00C37D88">
        <w:rPr>
          <w:rFonts w:ascii="Times New Roman" w:hAnsi="Times New Roman" w:cs="Times New Roman"/>
          <w:color w:val="000000" w:themeColor="text1"/>
          <w:sz w:val="24"/>
          <w:szCs w:val="24"/>
        </w:rPr>
        <w:t xml:space="preserve">All who make profession and promise God to be part of a fraternity are still included as part of </w:t>
      </w:r>
      <w:r w:rsidR="009E1C35" w:rsidRPr="00C37D88">
        <w:rPr>
          <w:rFonts w:ascii="Times New Roman" w:hAnsi="Times New Roman" w:cs="Times New Roman"/>
          <w:color w:val="000000" w:themeColor="text1"/>
          <w:sz w:val="24"/>
          <w:szCs w:val="24"/>
        </w:rPr>
        <w:t>the entire Franciscan Family</w:t>
      </w:r>
      <w:r w:rsidR="00C37D88" w:rsidRPr="00C37D88">
        <w:rPr>
          <w:rFonts w:ascii="Times New Roman" w:hAnsi="Times New Roman" w:cs="Times New Roman"/>
          <w:color w:val="000000" w:themeColor="text1"/>
          <w:sz w:val="24"/>
          <w:szCs w:val="24"/>
        </w:rPr>
        <w:t>, Mary’s family</w:t>
      </w:r>
      <w:r w:rsidR="009E1C35" w:rsidRPr="00C37D88">
        <w:rPr>
          <w:rFonts w:ascii="Times New Roman" w:hAnsi="Times New Roman" w:cs="Times New Roman"/>
          <w:color w:val="000000" w:themeColor="text1"/>
          <w:sz w:val="24"/>
          <w:szCs w:val="24"/>
        </w:rPr>
        <w:t>.</w:t>
      </w:r>
      <w:r w:rsidR="00C37D88" w:rsidRPr="00C37D88">
        <w:rPr>
          <w:rFonts w:ascii="Times New Roman" w:hAnsi="Times New Roman" w:cs="Times New Roman"/>
          <w:color w:val="000000" w:themeColor="text1"/>
          <w:sz w:val="24"/>
          <w:szCs w:val="24"/>
        </w:rPr>
        <w:t xml:space="preserve"> </w:t>
      </w:r>
    </w:p>
    <w:p w14:paraId="05C7D1BC" w14:textId="77777777" w:rsidR="00C37D88" w:rsidRPr="004D2442" w:rsidRDefault="00C37D88" w:rsidP="00C37D88">
      <w:pPr>
        <w:pStyle w:val="ListParagraph"/>
        <w:tabs>
          <w:tab w:val="left" w:pos="567"/>
          <w:tab w:val="left" w:pos="851"/>
          <w:tab w:val="left" w:pos="1134"/>
          <w:tab w:val="left" w:pos="1418"/>
          <w:tab w:val="left" w:pos="1701"/>
        </w:tabs>
        <w:spacing w:after="0" w:line="240" w:lineRule="auto"/>
        <w:ind w:left="1152" w:right="1152"/>
        <w:jc w:val="center"/>
        <w:rPr>
          <w:rFonts w:ascii="Times New Roman" w:hAnsi="Times New Roman" w:cs="Times New Roman"/>
          <w:color w:val="000000" w:themeColor="text1"/>
          <w:sz w:val="16"/>
          <w:szCs w:val="16"/>
        </w:rPr>
      </w:pPr>
    </w:p>
    <w:p w14:paraId="05C7D1BD" w14:textId="77777777" w:rsidR="00C37D88" w:rsidRPr="006665A4" w:rsidRDefault="00C37D88" w:rsidP="00C37D88">
      <w:pPr>
        <w:pStyle w:val="ListParagraph"/>
        <w:tabs>
          <w:tab w:val="left" w:pos="567"/>
          <w:tab w:val="left" w:pos="851"/>
          <w:tab w:val="left" w:pos="1134"/>
          <w:tab w:val="left" w:pos="1418"/>
          <w:tab w:val="left" w:pos="1701"/>
        </w:tabs>
        <w:spacing w:after="0" w:line="240" w:lineRule="auto"/>
        <w:ind w:left="1152" w:right="1152"/>
        <w:jc w:val="center"/>
        <w:rPr>
          <w:rFonts w:ascii="Times New Roman" w:hAnsi="Times New Roman" w:cs="Times New Roman"/>
          <w:b/>
          <w:color w:val="000000" w:themeColor="text1"/>
          <w:sz w:val="24"/>
          <w:szCs w:val="24"/>
        </w:rPr>
      </w:pPr>
      <w:r w:rsidRPr="006665A4">
        <w:rPr>
          <w:rFonts w:ascii="Times New Roman" w:hAnsi="Times New Roman" w:cs="Times New Roman"/>
          <w:b/>
          <w:color w:val="000000" w:themeColor="text1"/>
          <w:sz w:val="24"/>
          <w:szCs w:val="24"/>
        </w:rPr>
        <w:t>She was embraced by Francis with indescribable love</w:t>
      </w:r>
    </w:p>
    <w:p w14:paraId="05C7D1BE" w14:textId="77777777" w:rsidR="009E1C35" w:rsidRPr="00B7392A" w:rsidRDefault="00C37D88" w:rsidP="00C37D88">
      <w:pPr>
        <w:pStyle w:val="ListParagraph"/>
        <w:tabs>
          <w:tab w:val="left" w:pos="567"/>
          <w:tab w:val="left" w:pos="851"/>
          <w:tab w:val="left" w:pos="1134"/>
          <w:tab w:val="left" w:pos="1418"/>
          <w:tab w:val="left" w:pos="1701"/>
        </w:tabs>
        <w:spacing w:after="0" w:line="240" w:lineRule="auto"/>
        <w:ind w:left="1152" w:right="1152"/>
        <w:jc w:val="center"/>
        <w:rPr>
          <w:rFonts w:ascii="Times New Roman" w:hAnsi="Times New Roman" w:cs="Times New Roman"/>
          <w:color w:val="000000" w:themeColor="text1"/>
          <w:sz w:val="24"/>
          <w:szCs w:val="24"/>
        </w:rPr>
      </w:pPr>
      <w:r w:rsidRPr="006665A4">
        <w:rPr>
          <w:rFonts w:ascii="Times New Roman" w:hAnsi="Times New Roman" w:cs="Times New Roman"/>
          <w:b/>
          <w:color w:val="000000" w:themeColor="text1"/>
          <w:sz w:val="24"/>
          <w:szCs w:val="24"/>
        </w:rPr>
        <w:t>and declared the protectress and advocate of his family.</w:t>
      </w:r>
      <w:r w:rsidRPr="00B7392A">
        <w:rPr>
          <w:rStyle w:val="FootnoteReference"/>
          <w:rFonts w:ascii="Times New Roman" w:hAnsi="Times New Roman" w:cs="Times New Roman"/>
          <w:color w:val="000000" w:themeColor="text1"/>
          <w:sz w:val="24"/>
          <w:szCs w:val="24"/>
        </w:rPr>
        <w:footnoteReference w:id="8"/>
      </w:r>
    </w:p>
    <w:p w14:paraId="05C7D1BF" w14:textId="77777777" w:rsidR="008E3C45" w:rsidRPr="004D2442" w:rsidRDefault="008E3C45" w:rsidP="008E3C45">
      <w:pPr>
        <w:jc w:val="both"/>
        <w:rPr>
          <w:color w:val="000000" w:themeColor="text1"/>
          <w:sz w:val="16"/>
          <w:szCs w:val="16"/>
        </w:rPr>
      </w:pPr>
    </w:p>
    <w:p w14:paraId="05C7D1C0" w14:textId="77777777" w:rsidR="009E1C35" w:rsidRPr="00B7392A" w:rsidRDefault="009E1C35" w:rsidP="00451F6E">
      <w:pPr>
        <w:ind w:firstLine="720"/>
        <w:jc w:val="both"/>
        <w:rPr>
          <w:color w:val="000000" w:themeColor="text1"/>
        </w:rPr>
      </w:pPr>
      <w:r w:rsidRPr="00B7392A">
        <w:rPr>
          <w:color w:val="000000" w:themeColor="text1"/>
        </w:rPr>
        <w:t xml:space="preserve">So then, to Mary, the </w:t>
      </w:r>
      <w:r w:rsidR="008E3C45" w:rsidRPr="00B7392A">
        <w:rPr>
          <w:color w:val="000000" w:themeColor="text1"/>
        </w:rPr>
        <w:t>word “meeting” would be a word more suited to the business world</w:t>
      </w:r>
      <w:r w:rsidR="004D2442">
        <w:rPr>
          <w:color w:val="000000" w:themeColor="text1"/>
        </w:rPr>
        <w:t>. F</w:t>
      </w:r>
      <w:r w:rsidR="008E3C45" w:rsidRPr="00B7392A">
        <w:rPr>
          <w:color w:val="000000" w:themeColor="text1"/>
        </w:rPr>
        <w:t>or her</w:t>
      </w:r>
      <w:r w:rsidRPr="00B7392A">
        <w:rPr>
          <w:color w:val="000000" w:themeColor="text1"/>
        </w:rPr>
        <w:t>,</w:t>
      </w:r>
      <w:r w:rsidR="008E3C45" w:rsidRPr="00B7392A">
        <w:rPr>
          <w:color w:val="000000" w:themeColor="text1"/>
        </w:rPr>
        <w:t xml:space="preserve"> the heart of our fraternal life together is t</w:t>
      </w:r>
      <w:r w:rsidR="004D2442">
        <w:rPr>
          <w:color w:val="000000" w:themeColor="text1"/>
        </w:rPr>
        <w:t>he family spirit of the Gospel; t</w:t>
      </w:r>
      <w:r w:rsidR="00B7392A" w:rsidRPr="00B7392A">
        <w:rPr>
          <w:color w:val="000000" w:themeColor="text1"/>
        </w:rPr>
        <w:t xml:space="preserve">he family that gathers around her son. </w:t>
      </w:r>
    </w:p>
    <w:p w14:paraId="05C7D1C1" w14:textId="77777777" w:rsidR="008E3C45" w:rsidRPr="004D2442" w:rsidRDefault="008E3C45" w:rsidP="008E3C45">
      <w:pPr>
        <w:pStyle w:val="ListParagraph"/>
        <w:tabs>
          <w:tab w:val="left" w:pos="567"/>
          <w:tab w:val="left" w:pos="851"/>
          <w:tab w:val="left" w:pos="1134"/>
          <w:tab w:val="left" w:pos="1418"/>
          <w:tab w:val="left" w:pos="1701"/>
        </w:tabs>
        <w:spacing w:after="0" w:line="240" w:lineRule="auto"/>
        <w:ind w:left="1152" w:right="1152"/>
        <w:jc w:val="both"/>
        <w:rPr>
          <w:rFonts w:ascii="Times New Roman" w:hAnsi="Times New Roman" w:cs="Times New Roman"/>
          <w:color w:val="000000" w:themeColor="text1"/>
          <w:sz w:val="16"/>
          <w:szCs w:val="16"/>
        </w:rPr>
      </w:pPr>
      <w:r w:rsidRPr="00B7392A">
        <w:rPr>
          <w:rFonts w:ascii="Times New Roman" w:hAnsi="Times New Roman" w:cs="Times New Roman"/>
          <w:color w:val="000000" w:themeColor="text1"/>
          <w:sz w:val="24"/>
          <w:szCs w:val="24"/>
        </w:rPr>
        <w:t xml:space="preserve"> </w:t>
      </w:r>
    </w:p>
    <w:p w14:paraId="05C7D1C2" w14:textId="77777777" w:rsidR="008E3C45" w:rsidRPr="006665A4" w:rsidRDefault="008E3C45" w:rsidP="00C37D88">
      <w:pPr>
        <w:pStyle w:val="ListParagraph"/>
        <w:tabs>
          <w:tab w:val="left" w:pos="567"/>
          <w:tab w:val="left" w:pos="851"/>
          <w:tab w:val="left" w:pos="1134"/>
          <w:tab w:val="left" w:pos="1418"/>
          <w:tab w:val="left" w:pos="1701"/>
        </w:tabs>
        <w:spacing w:after="0" w:line="240" w:lineRule="auto"/>
        <w:ind w:left="1152" w:right="1152"/>
        <w:jc w:val="center"/>
        <w:rPr>
          <w:rFonts w:ascii="Times New Roman" w:hAnsi="Times New Roman" w:cs="Times New Roman"/>
          <w:b/>
          <w:color w:val="000000" w:themeColor="text1"/>
          <w:sz w:val="24"/>
          <w:szCs w:val="24"/>
        </w:rPr>
      </w:pPr>
      <w:r w:rsidRPr="006665A4">
        <w:rPr>
          <w:rFonts w:ascii="Times New Roman" w:hAnsi="Times New Roman" w:cs="Times New Roman"/>
          <w:b/>
          <w:color w:val="000000" w:themeColor="text1"/>
          <w:sz w:val="24"/>
          <w:szCs w:val="24"/>
        </w:rPr>
        <w:t>The Secular Franciscans</w:t>
      </w:r>
      <w:r w:rsidR="00C37D88" w:rsidRPr="006665A4">
        <w:rPr>
          <w:rFonts w:ascii="Times New Roman" w:hAnsi="Times New Roman" w:cs="Times New Roman"/>
          <w:b/>
          <w:color w:val="000000" w:themeColor="text1"/>
          <w:sz w:val="24"/>
          <w:szCs w:val="24"/>
        </w:rPr>
        <w:t xml:space="preserve"> </w:t>
      </w:r>
      <w:r w:rsidRPr="006665A4">
        <w:rPr>
          <w:rFonts w:ascii="Times New Roman" w:hAnsi="Times New Roman" w:cs="Times New Roman"/>
          <w:b/>
          <w:color w:val="000000" w:themeColor="text1"/>
          <w:sz w:val="24"/>
          <w:szCs w:val="24"/>
        </w:rPr>
        <w:t>should express their ardent love for her</w:t>
      </w:r>
    </w:p>
    <w:p w14:paraId="05C7D1C3" w14:textId="77777777" w:rsidR="008E3C45" w:rsidRPr="006665A4" w:rsidRDefault="008E3C45" w:rsidP="00C37D88">
      <w:pPr>
        <w:pStyle w:val="ListParagraph"/>
        <w:tabs>
          <w:tab w:val="left" w:pos="567"/>
          <w:tab w:val="left" w:pos="851"/>
          <w:tab w:val="left" w:pos="1134"/>
          <w:tab w:val="left" w:pos="1418"/>
          <w:tab w:val="left" w:pos="1701"/>
        </w:tabs>
        <w:spacing w:after="0" w:line="240" w:lineRule="auto"/>
        <w:ind w:left="1152" w:right="1152"/>
        <w:jc w:val="center"/>
        <w:rPr>
          <w:rFonts w:ascii="Times New Roman" w:hAnsi="Times New Roman" w:cs="Times New Roman"/>
          <w:b/>
          <w:color w:val="000000" w:themeColor="text1"/>
          <w:sz w:val="24"/>
          <w:szCs w:val="24"/>
        </w:rPr>
      </w:pPr>
      <w:r w:rsidRPr="006665A4">
        <w:rPr>
          <w:rFonts w:ascii="Times New Roman" w:hAnsi="Times New Roman" w:cs="Times New Roman"/>
          <w:b/>
          <w:color w:val="000000" w:themeColor="text1"/>
          <w:sz w:val="24"/>
          <w:szCs w:val="24"/>
        </w:rPr>
        <w:t>by imitating her complete self-giving</w:t>
      </w:r>
    </w:p>
    <w:p w14:paraId="05C7D1C4" w14:textId="77777777" w:rsidR="008E3C45" w:rsidRPr="00B7392A" w:rsidRDefault="008E3C45" w:rsidP="00C37D88">
      <w:pPr>
        <w:pStyle w:val="ListParagraph"/>
        <w:tabs>
          <w:tab w:val="left" w:pos="567"/>
          <w:tab w:val="left" w:pos="851"/>
          <w:tab w:val="left" w:pos="1134"/>
          <w:tab w:val="left" w:pos="1418"/>
          <w:tab w:val="left" w:pos="1701"/>
        </w:tabs>
        <w:spacing w:after="0" w:line="240" w:lineRule="auto"/>
        <w:ind w:left="1152" w:right="1152"/>
        <w:jc w:val="center"/>
        <w:rPr>
          <w:rFonts w:ascii="Times New Roman" w:hAnsi="Times New Roman" w:cs="Times New Roman"/>
          <w:color w:val="000000" w:themeColor="text1"/>
          <w:sz w:val="24"/>
          <w:szCs w:val="24"/>
        </w:rPr>
      </w:pPr>
      <w:r w:rsidRPr="006665A4">
        <w:rPr>
          <w:rFonts w:ascii="Times New Roman" w:hAnsi="Times New Roman" w:cs="Times New Roman"/>
          <w:b/>
          <w:color w:val="000000" w:themeColor="text1"/>
          <w:sz w:val="24"/>
          <w:szCs w:val="24"/>
        </w:rPr>
        <w:t>and by praying earnestly and confidently.</w:t>
      </w:r>
      <w:r w:rsidRPr="00B7392A">
        <w:rPr>
          <w:rStyle w:val="FootnoteReference"/>
          <w:rFonts w:ascii="Times New Roman" w:hAnsi="Times New Roman" w:cs="Times New Roman"/>
          <w:color w:val="000000" w:themeColor="text1"/>
          <w:sz w:val="24"/>
          <w:szCs w:val="24"/>
        </w:rPr>
        <w:footnoteReference w:id="9"/>
      </w:r>
    </w:p>
    <w:p w14:paraId="05C7D1C5" w14:textId="77777777" w:rsidR="00505187" w:rsidRPr="004D2442" w:rsidRDefault="00505187" w:rsidP="00B7392A">
      <w:pPr>
        <w:rPr>
          <w:color w:val="000000" w:themeColor="text1"/>
          <w:sz w:val="16"/>
          <w:szCs w:val="16"/>
        </w:rPr>
      </w:pPr>
      <w:r w:rsidRPr="00B7392A">
        <w:rPr>
          <w:color w:val="000000" w:themeColor="text1"/>
        </w:rPr>
        <w:t xml:space="preserve"> </w:t>
      </w:r>
    </w:p>
    <w:p w14:paraId="05C7D1C6" w14:textId="26758F24" w:rsidR="00505187" w:rsidRPr="00B7392A" w:rsidRDefault="00451F6E" w:rsidP="00B7392A">
      <w:pPr>
        <w:tabs>
          <w:tab w:val="left" w:pos="567"/>
          <w:tab w:val="left" w:pos="851"/>
          <w:tab w:val="left" w:pos="1134"/>
          <w:tab w:val="left" w:pos="1418"/>
          <w:tab w:val="left" w:pos="1701"/>
        </w:tabs>
        <w:jc w:val="both"/>
        <w:rPr>
          <w:i/>
          <w:color w:val="000000" w:themeColor="text1"/>
        </w:rPr>
      </w:pPr>
      <w:r>
        <w:rPr>
          <w:color w:val="000000" w:themeColor="text1"/>
        </w:rPr>
        <w:tab/>
      </w:r>
      <w:r w:rsidR="00B7392A" w:rsidRPr="00B7392A">
        <w:rPr>
          <w:color w:val="000000" w:themeColor="text1"/>
        </w:rPr>
        <w:t>Let us always remember that t</w:t>
      </w:r>
      <w:r w:rsidR="00505187" w:rsidRPr="00B7392A">
        <w:rPr>
          <w:color w:val="000000" w:themeColor="text1"/>
        </w:rPr>
        <w:t xml:space="preserve">he </w:t>
      </w:r>
      <w:r w:rsidR="00B7392A" w:rsidRPr="00B7392A">
        <w:rPr>
          <w:color w:val="000000" w:themeColor="text1"/>
        </w:rPr>
        <w:t xml:space="preserve">Secular Franciscan </w:t>
      </w:r>
      <w:r w:rsidR="00505187" w:rsidRPr="00B7392A">
        <w:rPr>
          <w:color w:val="000000" w:themeColor="text1"/>
        </w:rPr>
        <w:t xml:space="preserve">way of life </w:t>
      </w:r>
      <w:r w:rsidR="00C37D88">
        <w:rPr>
          <w:color w:val="000000" w:themeColor="text1"/>
        </w:rPr>
        <w:t xml:space="preserve">is in giving witness to </w:t>
      </w:r>
      <w:r w:rsidR="00505187" w:rsidRPr="00B7392A">
        <w:rPr>
          <w:color w:val="000000" w:themeColor="text1"/>
        </w:rPr>
        <w:t xml:space="preserve">the gospel every day by </w:t>
      </w:r>
      <w:r w:rsidR="00B7392A" w:rsidRPr="00B7392A">
        <w:rPr>
          <w:color w:val="000000" w:themeColor="text1"/>
        </w:rPr>
        <w:t xml:space="preserve">a </w:t>
      </w:r>
      <w:r w:rsidR="00505187" w:rsidRPr="00B7392A">
        <w:rPr>
          <w:color w:val="000000" w:themeColor="text1"/>
        </w:rPr>
        <w:t xml:space="preserve">ministry </w:t>
      </w:r>
      <w:r w:rsidR="00B7392A" w:rsidRPr="00B7392A">
        <w:rPr>
          <w:color w:val="000000" w:themeColor="text1"/>
        </w:rPr>
        <w:t>to others</w:t>
      </w:r>
      <w:r w:rsidR="00C37D88">
        <w:rPr>
          <w:color w:val="000000" w:themeColor="text1"/>
        </w:rPr>
        <w:t xml:space="preserve">, especially the members of </w:t>
      </w:r>
      <w:r w:rsidR="004D2442">
        <w:rPr>
          <w:color w:val="000000" w:themeColor="text1"/>
        </w:rPr>
        <w:t>the</w:t>
      </w:r>
      <w:r w:rsidR="00C37D88">
        <w:rPr>
          <w:color w:val="000000" w:themeColor="text1"/>
        </w:rPr>
        <w:t xml:space="preserve"> fraternity. </w:t>
      </w:r>
      <w:r w:rsidR="00B7392A" w:rsidRPr="00B7392A">
        <w:rPr>
          <w:color w:val="000000" w:themeColor="text1"/>
        </w:rPr>
        <w:t xml:space="preserve"> </w:t>
      </w:r>
      <w:r w:rsidR="004D2442">
        <w:rPr>
          <w:color w:val="000000" w:themeColor="text1"/>
        </w:rPr>
        <w:t>O</w:t>
      </w:r>
      <w:r w:rsidR="00C37D88">
        <w:rPr>
          <w:color w:val="000000" w:themeColor="text1"/>
        </w:rPr>
        <w:t>ur way of life is always to be lived out in</w:t>
      </w:r>
      <w:r w:rsidR="00505187" w:rsidRPr="00B7392A">
        <w:rPr>
          <w:color w:val="000000" w:themeColor="text1"/>
        </w:rPr>
        <w:t xml:space="preserve"> apostolic activity</w:t>
      </w:r>
      <w:r w:rsidR="00C37D88">
        <w:rPr>
          <w:color w:val="000000" w:themeColor="text1"/>
        </w:rPr>
        <w:t>, for we are a truly Catholic family.</w:t>
      </w:r>
      <w:r w:rsidR="00C37D88">
        <w:rPr>
          <w:rStyle w:val="FootnoteReference"/>
          <w:color w:val="000000" w:themeColor="text1"/>
        </w:rPr>
        <w:footnoteReference w:id="10"/>
      </w:r>
    </w:p>
    <w:p w14:paraId="05C7D1C7" w14:textId="77777777" w:rsidR="001B0FD7" w:rsidRPr="00B7392A" w:rsidRDefault="00505187" w:rsidP="004D2442">
      <w:pPr>
        <w:tabs>
          <w:tab w:val="left" w:pos="567"/>
          <w:tab w:val="left" w:pos="851"/>
          <w:tab w:val="left" w:pos="1134"/>
          <w:tab w:val="left" w:pos="1418"/>
          <w:tab w:val="left" w:pos="1701"/>
        </w:tabs>
        <w:ind w:left="564"/>
        <w:jc w:val="both"/>
        <w:rPr>
          <w:i/>
          <w:color w:val="000000" w:themeColor="text1"/>
          <w:shd w:val="clear" w:color="auto" w:fill="FDFEFF"/>
        </w:rPr>
      </w:pPr>
      <w:r w:rsidRPr="00B7392A">
        <w:rPr>
          <w:i/>
          <w:color w:val="000000" w:themeColor="text1"/>
        </w:rPr>
        <w:tab/>
      </w:r>
    </w:p>
    <w:p w14:paraId="05C7D1C8" w14:textId="77777777" w:rsidR="004D2442" w:rsidRDefault="004D2442" w:rsidP="004D2442">
      <w:pPr>
        <w:jc w:val="center"/>
        <w:rPr>
          <w:b/>
          <w:i/>
          <w:color w:val="000000" w:themeColor="text1"/>
        </w:rPr>
      </w:pPr>
    </w:p>
    <w:sectPr w:rsidR="004D2442" w:rsidSect="00C94F26">
      <w:pgSz w:w="11906" w:h="16838"/>
      <w:pgMar w:top="1008" w:right="1080" w:bottom="1008"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E84F61" w14:textId="77777777" w:rsidR="002623D0" w:rsidRDefault="002623D0" w:rsidP="001B0FD7">
      <w:r>
        <w:separator/>
      </w:r>
    </w:p>
  </w:endnote>
  <w:endnote w:type="continuationSeparator" w:id="0">
    <w:p w14:paraId="037979EF" w14:textId="77777777" w:rsidR="002623D0" w:rsidRDefault="002623D0" w:rsidP="001B0F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C7D52A" w14:textId="77777777" w:rsidR="002623D0" w:rsidRDefault="002623D0" w:rsidP="001B0FD7">
      <w:r>
        <w:separator/>
      </w:r>
    </w:p>
  </w:footnote>
  <w:footnote w:type="continuationSeparator" w:id="0">
    <w:p w14:paraId="3CF8894D" w14:textId="77777777" w:rsidR="002623D0" w:rsidRDefault="002623D0" w:rsidP="001B0FD7">
      <w:r>
        <w:continuationSeparator/>
      </w:r>
    </w:p>
  </w:footnote>
  <w:footnote w:id="1">
    <w:p w14:paraId="05C7D1D4" w14:textId="77777777" w:rsidR="00B7392A" w:rsidRDefault="00B7392A">
      <w:pPr>
        <w:pStyle w:val="FootnoteText"/>
      </w:pPr>
      <w:r>
        <w:rPr>
          <w:rStyle w:val="FootnoteReference"/>
        </w:rPr>
        <w:footnoteRef/>
      </w:r>
      <w:r>
        <w:t xml:space="preserve"> Psychologists use the word “attending” to better describe the listening attitude necessary to properly take in all aspects of a person that you are caring for.  </w:t>
      </w:r>
    </w:p>
  </w:footnote>
  <w:footnote w:id="2">
    <w:p w14:paraId="05C7D1D5" w14:textId="5E9AA460" w:rsidR="00691709" w:rsidRPr="009E1C35" w:rsidRDefault="00691709">
      <w:pPr>
        <w:pStyle w:val="FootnoteText"/>
        <w:rPr>
          <w:sz w:val="18"/>
          <w:szCs w:val="18"/>
        </w:rPr>
      </w:pPr>
      <w:r w:rsidRPr="009E1C35">
        <w:rPr>
          <w:rStyle w:val="FootnoteReference"/>
          <w:sz w:val="18"/>
          <w:szCs w:val="18"/>
        </w:rPr>
        <w:footnoteRef/>
      </w:r>
      <w:r w:rsidRPr="009E1C35">
        <w:rPr>
          <w:sz w:val="18"/>
          <w:szCs w:val="18"/>
        </w:rPr>
        <w:t xml:space="preserve"> In all the stories about St Francis</w:t>
      </w:r>
      <w:r w:rsidR="0083635F">
        <w:rPr>
          <w:sz w:val="18"/>
          <w:szCs w:val="18"/>
        </w:rPr>
        <w:t>,</w:t>
      </w:r>
      <w:r w:rsidRPr="009E1C35">
        <w:rPr>
          <w:sz w:val="18"/>
          <w:szCs w:val="18"/>
        </w:rPr>
        <w:t xml:space="preserve"> this description of the “perfect friar” is found only in Number 85 of the Mirror of Perfection (</w:t>
      </w:r>
      <w:r w:rsidRPr="0083635F">
        <w:rPr>
          <w:i/>
          <w:sz w:val="18"/>
          <w:szCs w:val="18"/>
        </w:rPr>
        <w:t>Omnibus</w:t>
      </w:r>
      <w:r w:rsidRPr="009E1C35">
        <w:rPr>
          <w:sz w:val="18"/>
          <w:szCs w:val="18"/>
        </w:rPr>
        <w:t xml:space="preserve"> page 1218). This beautiful text is too long to quote here. I cannot give you another reference because I cannot find the </w:t>
      </w:r>
      <w:r w:rsidRPr="009E1C35">
        <w:rPr>
          <w:i/>
          <w:sz w:val="18"/>
          <w:szCs w:val="18"/>
        </w:rPr>
        <w:t>Speculum Perfectionis</w:t>
      </w:r>
      <w:r w:rsidRPr="009E1C35">
        <w:rPr>
          <w:sz w:val="18"/>
          <w:szCs w:val="18"/>
        </w:rPr>
        <w:t xml:space="preserve"> </w:t>
      </w:r>
      <w:r w:rsidR="000F406E" w:rsidRPr="009E1C35">
        <w:rPr>
          <w:sz w:val="18"/>
          <w:szCs w:val="18"/>
        </w:rPr>
        <w:t>anywhere</w:t>
      </w:r>
      <w:r w:rsidRPr="009E1C35">
        <w:rPr>
          <w:sz w:val="18"/>
          <w:szCs w:val="18"/>
        </w:rPr>
        <w:t xml:space="preserve"> else.</w:t>
      </w:r>
    </w:p>
  </w:footnote>
  <w:footnote w:id="3">
    <w:p w14:paraId="05C7D1D6" w14:textId="77777777" w:rsidR="008E3C45" w:rsidRPr="009E1C35" w:rsidRDefault="008E3C45">
      <w:pPr>
        <w:pStyle w:val="FootnoteText"/>
        <w:rPr>
          <w:sz w:val="18"/>
          <w:szCs w:val="18"/>
        </w:rPr>
      </w:pPr>
      <w:r w:rsidRPr="009E1C35">
        <w:rPr>
          <w:rStyle w:val="FootnoteReference"/>
          <w:sz w:val="18"/>
          <w:szCs w:val="18"/>
        </w:rPr>
        <w:footnoteRef/>
      </w:r>
      <w:r w:rsidRPr="009E1C35">
        <w:rPr>
          <w:sz w:val="18"/>
          <w:szCs w:val="18"/>
        </w:rPr>
        <w:t xml:space="preserve"> This is the cry of the boy prophet Samuel (1 Sam 3:1) It is a beautiful story of when the Lord first called to the little boy Samuel and Samuel was completely confused.</w:t>
      </w:r>
    </w:p>
  </w:footnote>
  <w:footnote w:id="4">
    <w:p w14:paraId="05C7D1D7" w14:textId="77777777" w:rsidR="00691709" w:rsidRPr="009E1C35" w:rsidRDefault="00691709">
      <w:pPr>
        <w:pStyle w:val="FootnoteText"/>
        <w:rPr>
          <w:sz w:val="18"/>
          <w:szCs w:val="18"/>
        </w:rPr>
      </w:pPr>
      <w:r w:rsidRPr="009E1C35">
        <w:rPr>
          <w:rStyle w:val="FootnoteReference"/>
          <w:sz w:val="18"/>
          <w:szCs w:val="18"/>
        </w:rPr>
        <w:footnoteRef/>
      </w:r>
      <w:r w:rsidRPr="009E1C35">
        <w:rPr>
          <w:sz w:val="18"/>
          <w:szCs w:val="18"/>
        </w:rPr>
        <w:t xml:space="preserve"> </w:t>
      </w:r>
      <w:r w:rsidRPr="0059302C">
        <w:rPr>
          <w:i/>
          <w:sz w:val="18"/>
          <w:szCs w:val="18"/>
        </w:rPr>
        <w:t xml:space="preserve">Admonition </w:t>
      </w:r>
      <w:r w:rsidRPr="009E1C35">
        <w:rPr>
          <w:sz w:val="18"/>
          <w:szCs w:val="18"/>
        </w:rPr>
        <w:t>25.</w:t>
      </w:r>
      <w:r w:rsidR="008E3C45" w:rsidRPr="009E1C35">
        <w:rPr>
          <w:sz w:val="18"/>
          <w:szCs w:val="18"/>
        </w:rPr>
        <w:t xml:space="preserve"> Good Gossip always finds its source. Bad gossip is always anonymous.</w:t>
      </w:r>
    </w:p>
  </w:footnote>
  <w:footnote w:id="5">
    <w:p w14:paraId="05C7D1D8" w14:textId="77777777" w:rsidR="008E3C45" w:rsidRPr="009E1C35" w:rsidRDefault="008E3C45" w:rsidP="008E3C45">
      <w:pPr>
        <w:pStyle w:val="FootnoteText"/>
        <w:rPr>
          <w:sz w:val="18"/>
          <w:szCs w:val="18"/>
        </w:rPr>
      </w:pPr>
      <w:r w:rsidRPr="009E1C35">
        <w:rPr>
          <w:rStyle w:val="FootnoteReference"/>
          <w:sz w:val="18"/>
          <w:szCs w:val="18"/>
        </w:rPr>
        <w:footnoteRef/>
      </w:r>
      <w:r w:rsidRPr="009E1C35">
        <w:rPr>
          <w:sz w:val="18"/>
          <w:szCs w:val="18"/>
        </w:rPr>
        <w:t xml:space="preserve"> A candle always calls us to prayer and reflection. A lit candle always shines in another’s eyes. </w:t>
      </w:r>
    </w:p>
  </w:footnote>
  <w:footnote w:id="6">
    <w:p w14:paraId="05C7D1D9" w14:textId="2B1858D3" w:rsidR="00B7392A" w:rsidRDefault="00B7392A">
      <w:pPr>
        <w:pStyle w:val="FootnoteText"/>
      </w:pPr>
      <w:r>
        <w:rPr>
          <w:rStyle w:val="FootnoteReference"/>
        </w:rPr>
        <w:footnoteRef/>
      </w:r>
      <w:r>
        <w:t xml:space="preserve"> </w:t>
      </w:r>
      <w:r w:rsidR="00245AF6">
        <w:t xml:space="preserve">Cf. </w:t>
      </w:r>
      <w:r>
        <w:t>OFS Rule 9</w:t>
      </w:r>
      <w:r w:rsidR="003C6CE4">
        <w:t>.</w:t>
      </w:r>
    </w:p>
  </w:footnote>
  <w:footnote w:id="7">
    <w:p w14:paraId="05C7D1DA" w14:textId="77777777" w:rsidR="009E1C35" w:rsidRPr="009E1C35" w:rsidRDefault="009E1C35" w:rsidP="009E1C35">
      <w:pPr>
        <w:pStyle w:val="HTMLPreformatted"/>
        <w:shd w:val="clear" w:color="auto" w:fill="FFFFFF"/>
        <w:rPr>
          <w:rFonts w:ascii="Times New Roman" w:hAnsi="Times New Roman" w:cs="Times New Roman"/>
          <w:sz w:val="18"/>
          <w:szCs w:val="18"/>
        </w:rPr>
      </w:pPr>
      <w:r w:rsidRPr="009E1C35">
        <w:rPr>
          <w:rStyle w:val="FootnoteReference"/>
          <w:rFonts w:ascii="Times New Roman" w:hAnsi="Times New Roman" w:cs="Times New Roman"/>
          <w:sz w:val="18"/>
          <w:szCs w:val="18"/>
        </w:rPr>
        <w:footnoteRef/>
      </w:r>
      <w:r w:rsidRPr="009E1C35">
        <w:rPr>
          <w:rFonts w:ascii="Times New Roman" w:hAnsi="Times New Roman" w:cs="Times New Roman"/>
          <w:sz w:val="18"/>
          <w:szCs w:val="18"/>
        </w:rPr>
        <w:t xml:space="preserve"> John Donne (</w:t>
      </w:r>
      <w:r w:rsidR="007F51A5">
        <w:rPr>
          <w:rFonts w:ascii="Times New Roman" w:hAnsi="Times New Roman" w:cs="Times New Roman"/>
          <w:sz w:val="18"/>
          <w:szCs w:val="18"/>
        </w:rPr>
        <w:t>1572 - 1631</w:t>
      </w:r>
      <w:r w:rsidRPr="009E1C35">
        <w:rPr>
          <w:rFonts w:ascii="Times New Roman" w:hAnsi="Times New Roman" w:cs="Times New Roman"/>
          <w:sz w:val="18"/>
          <w:szCs w:val="18"/>
        </w:rPr>
        <w:t xml:space="preserve">) </w:t>
      </w:r>
      <w:r w:rsidRPr="009E1C35">
        <w:rPr>
          <w:rFonts w:ascii="Times New Roman" w:hAnsi="Times New Roman" w:cs="Times New Roman"/>
          <w:sz w:val="18"/>
          <w:szCs w:val="18"/>
          <w:u w:val="single"/>
        </w:rPr>
        <w:t>No Man ia an Island</w:t>
      </w:r>
      <w:r w:rsidRPr="009E1C35">
        <w:rPr>
          <w:rFonts w:ascii="Times New Roman" w:hAnsi="Times New Roman" w:cs="Times New Roman"/>
          <w:sz w:val="18"/>
          <w:szCs w:val="18"/>
        </w:rPr>
        <w:t xml:space="preserve">. Meditation XVII. </w:t>
      </w:r>
    </w:p>
    <w:p w14:paraId="05C7D1DB" w14:textId="77777777" w:rsidR="009E1C35" w:rsidRPr="009E1C35" w:rsidRDefault="009E1C35" w:rsidP="009E1C35">
      <w:pPr>
        <w:pStyle w:val="HTMLPreformatted"/>
        <w:shd w:val="clear" w:color="auto" w:fill="FFFFFF"/>
        <w:ind w:left="720"/>
        <w:rPr>
          <w:rFonts w:ascii="Times New Roman" w:hAnsi="Times New Roman" w:cs="Times New Roman"/>
          <w:color w:val="000000"/>
          <w:sz w:val="18"/>
          <w:szCs w:val="18"/>
        </w:rPr>
      </w:pPr>
      <w:r w:rsidRPr="009E1C35">
        <w:rPr>
          <w:rFonts w:ascii="Times New Roman" w:hAnsi="Times New Roman" w:cs="Times New Roman"/>
          <w:color w:val="000000"/>
          <w:sz w:val="18"/>
          <w:szCs w:val="18"/>
        </w:rPr>
        <w:t xml:space="preserve">No man is an island entire of itself; every man </w:t>
      </w:r>
    </w:p>
    <w:p w14:paraId="05C7D1DC" w14:textId="77777777" w:rsidR="009E1C35" w:rsidRPr="009E1C35" w:rsidRDefault="009E1C35" w:rsidP="009E1C35">
      <w:pPr>
        <w:pStyle w:val="HTMLPreformatted"/>
        <w:shd w:val="clear" w:color="auto" w:fill="FFFFFF"/>
        <w:ind w:left="720"/>
        <w:rPr>
          <w:rFonts w:ascii="Times New Roman" w:hAnsi="Times New Roman" w:cs="Times New Roman"/>
          <w:color w:val="000000"/>
          <w:sz w:val="18"/>
          <w:szCs w:val="18"/>
        </w:rPr>
      </w:pPr>
      <w:r w:rsidRPr="009E1C35">
        <w:rPr>
          <w:rFonts w:ascii="Times New Roman" w:hAnsi="Times New Roman" w:cs="Times New Roman"/>
          <w:color w:val="000000"/>
          <w:sz w:val="18"/>
          <w:szCs w:val="18"/>
        </w:rPr>
        <w:t xml:space="preserve">is a piece of the continent, a part of the main; </w:t>
      </w:r>
    </w:p>
    <w:p w14:paraId="05C7D1DD" w14:textId="77777777" w:rsidR="009E1C35" w:rsidRPr="009E1C35" w:rsidRDefault="009E1C35" w:rsidP="009E1C35">
      <w:pPr>
        <w:pStyle w:val="HTMLPreformatted"/>
        <w:shd w:val="clear" w:color="auto" w:fill="FFFFFF"/>
        <w:ind w:left="720"/>
        <w:rPr>
          <w:rFonts w:ascii="Times New Roman" w:hAnsi="Times New Roman" w:cs="Times New Roman"/>
          <w:color w:val="000000"/>
          <w:sz w:val="18"/>
          <w:szCs w:val="18"/>
        </w:rPr>
      </w:pPr>
      <w:r w:rsidRPr="009E1C35">
        <w:rPr>
          <w:rFonts w:ascii="Times New Roman" w:hAnsi="Times New Roman" w:cs="Times New Roman"/>
          <w:color w:val="000000"/>
          <w:sz w:val="18"/>
          <w:szCs w:val="18"/>
        </w:rPr>
        <w:t xml:space="preserve">if a clod be washed away by the sea, Europe </w:t>
      </w:r>
    </w:p>
    <w:p w14:paraId="05C7D1DE" w14:textId="77777777" w:rsidR="009E1C35" w:rsidRPr="009E1C35" w:rsidRDefault="009E1C35" w:rsidP="009E1C35">
      <w:pPr>
        <w:pStyle w:val="HTMLPreformatted"/>
        <w:shd w:val="clear" w:color="auto" w:fill="FFFFFF"/>
        <w:ind w:left="720"/>
        <w:rPr>
          <w:rFonts w:ascii="Times New Roman" w:hAnsi="Times New Roman" w:cs="Times New Roman"/>
          <w:color w:val="000000"/>
          <w:sz w:val="18"/>
          <w:szCs w:val="18"/>
        </w:rPr>
      </w:pPr>
      <w:r w:rsidRPr="009E1C35">
        <w:rPr>
          <w:rFonts w:ascii="Times New Roman" w:hAnsi="Times New Roman" w:cs="Times New Roman"/>
          <w:color w:val="000000"/>
          <w:sz w:val="18"/>
          <w:szCs w:val="18"/>
        </w:rPr>
        <w:t xml:space="preserve">is the less, as well as if a promontory were, as </w:t>
      </w:r>
    </w:p>
    <w:p w14:paraId="05C7D1DF" w14:textId="77777777" w:rsidR="009E1C35" w:rsidRPr="009E1C35" w:rsidRDefault="009E1C35" w:rsidP="009E1C35">
      <w:pPr>
        <w:pStyle w:val="HTMLPreformatted"/>
        <w:shd w:val="clear" w:color="auto" w:fill="FFFFFF"/>
        <w:ind w:left="720"/>
        <w:rPr>
          <w:rFonts w:ascii="Times New Roman" w:hAnsi="Times New Roman" w:cs="Times New Roman"/>
          <w:color w:val="000000"/>
          <w:sz w:val="18"/>
          <w:szCs w:val="18"/>
        </w:rPr>
      </w:pPr>
      <w:r w:rsidRPr="009E1C35">
        <w:rPr>
          <w:rFonts w:ascii="Times New Roman" w:hAnsi="Times New Roman" w:cs="Times New Roman"/>
          <w:color w:val="000000"/>
          <w:sz w:val="18"/>
          <w:szCs w:val="18"/>
        </w:rPr>
        <w:t xml:space="preserve">well as any manner of thy friends or of thine </w:t>
      </w:r>
    </w:p>
    <w:p w14:paraId="05C7D1E0" w14:textId="77777777" w:rsidR="009E1C35" w:rsidRPr="009E1C35" w:rsidRDefault="009E1C35" w:rsidP="009E1C35">
      <w:pPr>
        <w:pStyle w:val="HTMLPreformatted"/>
        <w:shd w:val="clear" w:color="auto" w:fill="FFFFFF"/>
        <w:ind w:left="720"/>
        <w:rPr>
          <w:rFonts w:ascii="Times New Roman" w:hAnsi="Times New Roman" w:cs="Times New Roman"/>
          <w:color w:val="000000"/>
          <w:sz w:val="18"/>
          <w:szCs w:val="18"/>
        </w:rPr>
      </w:pPr>
      <w:r w:rsidRPr="009E1C35">
        <w:rPr>
          <w:rFonts w:ascii="Times New Roman" w:hAnsi="Times New Roman" w:cs="Times New Roman"/>
          <w:color w:val="000000"/>
          <w:sz w:val="18"/>
          <w:szCs w:val="18"/>
        </w:rPr>
        <w:t xml:space="preserve">own were; any man's death diminishes me, </w:t>
      </w:r>
    </w:p>
    <w:p w14:paraId="05C7D1E1" w14:textId="77777777" w:rsidR="009E1C35" w:rsidRPr="009E1C35" w:rsidRDefault="009E1C35" w:rsidP="009E1C35">
      <w:pPr>
        <w:pStyle w:val="HTMLPreformatted"/>
        <w:shd w:val="clear" w:color="auto" w:fill="FFFFFF"/>
        <w:ind w:left="720"/>
        <w:rPr>
          <w:rFonts w:ascii="Times New Roman" w:hAnsi="Times New Roman" w:cs="Times New Roman"/>
          <w:color w:val="000000"/>
          <w:sz w:val="18"/>
          <w:szCs w:val="18"/>
        </w:rPr>
      </w:pPr>
      <w:r w:rsidRPr="009E1C35">
        <w:rPr>
          <w:rFonts w:ascii="Times New Roman" w:hAnsi="Times New Roman" w:cs="Times New Roman"/>
          <w:color w:val="000000"/>
          <w:sz w:val="18"/>
          <w:szCs w:val="18"/>
        </w:rPr>
        <w:t xml:space="preserve">because I am involved in mankind. </w:t>
      </w:r>
    </w:p>
    <w:p w14:paraId="05C7D1E2" w14:textId="077AA4AC" w:rsidR="009E1C35" w:rsidRPr="009E1C35" w:rsidRDefault="009E1C35" w:rsidP="009E1C35">
      <w:pPr>
        <w:pStyle w:val="HTMLPreformatted"/>
        <w:shd w:val="clear" w:color="auto" w:fill="FFFFFF"/>
        <w:ind w:left="720"/>
        <w:rPr>
          <w:rFonts w:ascii="Times New Roman" w:hAnsi="Times New Roman" w:cs="Times New Roman"/>
          <w:color w:val="000000"/>
          <w:sz w:val="18"/>
          <w:szCs w:val="18"/>
        </w:rPr>
      </w:pPr>
      <w:r w:rsidRPr="009E1C35">
        <w:rPr>
          <w:rFonts w:ascii="Times New Roman" w:hAnsi="Times New Roman" w:cs="Times New Roman"/>
          <w:color w:val="000000"/>
          <w:sz w:val="18"/>
          <w:szCs w:val="18"/>
        </w:rPr>
        <w:t xml:space="preserve">And </w:t>
      </w:r>
      <w:r w:rsidR="00FE0884" w:rsidRPr="009E1C35">
        <w:rPr>
          <w:rFonts w:ascii="Times New Roman" w:hAnsi="Times New Roman" w:cs="Times New Roman"/>
          <w:color w:val="000000"/>
          <w:sz w:val="18"/>
          <w:szCs w:val="18"/>
        </w:rPr>
        <w:t>therefore,</w:t>
      </w:r>
      <w:r w:rsidRPr="009E1C35">
        <w:rPr>
          <w:rFonts w:ascii="Times New Roman" w:hAnsi="Times New Roman" w:cs="Times New Roman"/>
          <w:color w:val="000000"/>
          <w:sz w:val="18"/>
          <w:szCs w:val="18"/>
        </w:rPr>
        <w:t xml:space="preserve"> never send to know for whom </w:t>
      </w:r>
    </w:p>
    <w:p w14:paraId="05C7D1E3" w14:textId="77777777" w:rsidR="009E1C35" w:rsidRPr="009E1C35" w:rsidRDefault="009E1C35" w:rsidP="009E1C35">
      <w:pPr>
        <w:pStyle w:val="HTMLPreformatted"/>
        <w:shd w:val="clear" w:color="auto" w:fill="FFFFFF"/>
        <w:ind w:left="720"/>
        <w:rPr>
          <w:rFonts w:ascii="Times New Roman" w:hAnsi="Times New Roman" w:cs="Times New Roman"/>
          <w:color w:val="000000"/>
          <w:sz w:val="18"/>
          <w:szCs w:val="18"/>
        </w:rPr>
      </w:pPr>
      <w:r w:rsidRPr="009E1C35">
        <w:rPr>
          <w:rFonts w:ascii="Times New Roman" w:hAnsi="Times New Roman" w:cs="Times New Roman"/>
          <w:color w:val="000000"/>
          <w:sz w:val="18"/>
          <w:szCs w:val="18"/>
        </w:rPr>
        <w:t xml:space="preserve">the bell tolls; it tolls for thee. </w:t>
      </w:r>
    </w:p>
    <w:p w14:paraId="05C7D1E4" w14:textId="77777777" w:rsidR="009E1C35" w:rsidRPr="009E1C35" w:rsidRDefault="009E1C35">
      <w:pPr>
        <w:pStyle w:val="FootnoteText"/>
        <w:rPr>
          <w:sz w:val="8"/>
          <w:szCs w:val="8"/>
        </w:rPr>
      </w:pPr>
    </w:p>
  </w:footnote>
  <w:footnote w:id="8">
    <w:p w14:paraId="05C7D1E5" w14:textId="5CB1022B" w:rsidR="00C37D88" w:rsidRPr="009E1C35" w:rsidRDefault="00C37D88" w:rsidP="00C37D88">
      <w:pPr>
        <w:pStyle w:val="ListParagraph"/>
        <w:tabs>
          <w:tab w:val="left" w:pos="567"/>
          <w:tab w:val="left" w:pos="851"/>
          <w:tab w:val="left" w:pos="1134"/>
          <w:tab w:val="left" w:pos="1418"/>
          <w:tab w:val="left" w:pos="1701"/>
        </w:tabs>
        <w:spacing w:after="0" w:line="240" w:lineRule="auto"/>
        <w:ind w:left="0"/>
        <w:jc w:val="both"/>
        <w:rPr>
          <w:rFonts w:ascii="Times New Roman" w:hAnsi="Times New Roman" w:cs="Times New Roman"/>
          <w:color w:val="000000" w:themeColor="text1"/>
          <w:sz w:val="18"/>
          <w:szCs w:val="18"/>
        </w:rPr>
      </w:pPr>
      <w:r w:rsidRPr="009E1C35">
        <w:rPr>
          <w:rStyle w:val="FootnoteReference"/>
          <w:rFonts w:ascii="Times New Roman" w:hAnsi="Times New Roman" w:cs="Times New Roman"/>
          <w:color w:val="000000" w:themeColor="text1"/>
          <w:sz w:val="18"/>
          <w:szCs w:val="18"/>
        </w:rPr>
        <w:footnoteRef/>
      </w:r>
      <w:r w:rsidR="004137D8">
        <w:rPr>
          <w:rFonts w:ascii="Times New Roman" w:hAnsi="Times New Roman" w:cs="Times New Roman"/>
          <w:sz w:val="18"/>
          <w:szCs w:val="18"/>
        </w:rPr>
        <w:t xml:space="preserve"> </w:t>
      </w:r>
      <w:r w:rsidR="00C4581B" w:rsidRPr="00C4581B">
        <w:rPr>
          <w:rFonts w:ascii="Times New Roman" w:hAnsi="Times New Roman" w:cs="Times New Roman"/>
          <w:sz w:val="18"/>
          <w:szCs w:val="18"/>
        </w:rPr>
        <w:t>OFS Rule 9.</w:t>
      </w:r>
      <w:r w:rsidRPr="009E1C35">
        <w:rPr>
          <w:rFonts w:ascii="Times New Roman" w:hAnsi="Times New Roman" w:cs="Times New Roman"/>
          <w:color w:val="000000" w:themeColor="text1"/>
          <w:sz w:val="18"/>
          <w:szCs w:val="18"/>
        </w:rPr>
        <w:t xml:space="preserve"> 2 </w:t>
      </w:r>
      <w:r w:rsidRPr="009E1C35">
        <w:rPr>
          <w:rFonts w:ascii="Times New Roman" w:hAnsi="Times New Roman" w:cs="Times New Roman"/>
          <w:i/>
          <w:color w:val="000000" w:themeColor="text1"/>
          <w:sz w:val="18"/>
          <w:szCs w:val="18"/>
        </w:rPr>
        <w:t xml:space="preserve">Celano </w:t>
      </w:r>
      <w:r w:rsidRPr="009E1C35">
        <w:rPr>
          <w:rFonts w:ascii="Times New Roman" w:hAnsi="Times New Roman" w:cs="Times New Roman"/>
          <w:color w:val="000000" w:themeColor="text1"/>
          <w:sz w:val="18"/>
          <w:szCs w:val="18"/>
        </w:rPr>
        <w:t>198 (</w:t>
      </w:r>
      <w:r w:rsidRPr="009E1C35">
        <w:rPr>
          <w:rFonts w:ascii="Times New Roman" w:hAnsi="Times New Roman" w:cs="Times New Roman"/>
          <w:i/>
          <w:color w:val="000000" w:themeColor="text1"/>
          <w:sz w:val="18"/>
          <w:szCs w:val="18"/>
        </w:rPr>
        <w:t>Omnibus</w:t>
      </w:r>
      <w:r w:rsidRPr="009E1C35">
        <w:rPr>
          <w:rFonts w:ascii="Times New Roman" w:hAnsi="Times New Roman" w:cs="Times New Roman"/>
          <w:color w:val="000000" w:themeColor="text1"/>
          <w:sz w:val="18"/>
          <w:szCs w:val="18"/>
        </w:rPr>
        <w:t xml:space="preserve"> p. 521); (Francis of Assisi: Early Documents “The Founder.” p. 374) (Abbr.: The Founder)</w:t>
      </w:r>
      <w:r w:rsidR="00B841C5">
        <w:rPr>
          <w:rFonts w:ascii="Times New Roman" w:hAnsi="Times New Roman" w:cs="Times New Roman"/>
          <w:color w:val="000000" w:themeColor="text1"/>
          <w:sz w:val="18"/>
          <w:szCs w:val="18"/>
        </w:rPr>
        <w:t>.</w:t>
      </w:r>
      <w:r w:rsidRPr="009E1C35">
        <w:rPr>
          <w:rFonts w:ascii="Times New Roman" w:hAnsi="Times New Roman" w:cs="Times New Roman"/>
          <w:color w:val="000000" w:themeColor="text1"/>
          <w:sz w:val="18"/>
          <w:szCs w:val="18"/>
        </w:rPr>
        <w:t xml:space="preserve"> In The Founder</w:t>
      </w:r>
      <w:r w:rsidR="00863DEB">
        <w:rPr>
          <w:rFonts w:ascii="Times New Roman" w:hAnsi="Times New Roman" w:cs="Times New Roman"/>
          <w:color w:val="000000" w:themeColor="text1"/>
          <w:sz w:val="18"/>
          <w:szCs w:val="18"/>
        </w:rPr>
        <w:t>,</w:t>
      </w:r>
      <w:r w:rsidRPr="009E1C35">
        <w:rPr>
          <w:rFonts w:ascii="Times New Roman" w:hAnsi="Times New Roman" w:cs="Times New Roman"/>
          <w:color w:val="000000" w:themeColor="text1"/>
          <w:sz w:val="18"/>
          <w:szCs w:val="18"/>
        </w:rPr>
        <w:t xml:space="preserve"> 2 </w:t>
      </w:r>
      <w:r w:rsidRPr="009E1C35">
        <w:rPr>
          <w:rFonts w:ascii="Times New Roman" w:hAnsi="Times New Roman" w:cs="Times New Roman"/>
          <w:i/>
          <w:color w:val="000000" w:themeColor="text1"/>
          <w:sz w:val="18"/>
          <w:szCs w:val="18"/>
        </w:rPr>
        <w:t>Celano</w:t>
      </w:r>
      <w:r w:rsidRPr="009E1C35">
        <w:rPr>
          <w:rFonts w:ascii="Times New Roman" w:hAnsi="Times New Roman" w:cs="Times New Roman"/>
          <w:color w:val="000000" w:themeColor="text1"/>
          <w:sz w:val="18"/>
          <w:szCs w:val="18"/>
        </w:rPr>
        <w:t xml:space="preserve"> is called “The Remembrance of the Desire of a Soul.”</w:t>
      </w:r>
    </w:p>
  </w:footnote>
  <w:footnote w:id="9">
    <w:p w14:paraId="05C7D1E6" w14:textId="6AFD928B" w:rsidR="008E3C45" w:rsidRPr="009E1C35" w:rsidRDefault="008E3C45" w:rsidP="008E3C45">
      <w:pPr>
        <w:pStyle w:val="FootnoteText"/>
        <w:rPr>
          <w:sz w:val="18"/>
          <w:szCs w:val="18"/>
        </w:rPr>
      </w:pPr>
      <w:r w:rsidRPr="009E1C35">
        <w:rPr>
          <w:rStyle w:val="FootnoteReference"/>
          <w:sz w:val="18"/>
          <w:szCs w:val="18"/>
        </w:rPr>
        <w:footnoteRef/>
      </w:r>
      <w:r w:rsidRPr="009E1C35">
        <w:rPr>
          <w:sz w:val="18"/>
          <w:szCs w:val="18"/>
        </w:rPr>
        <w:t xml:space="preserve"> </w:t>
      </w:r>
      <w:r w:rsidR="00E967BE">
        <w:rPr>
          <w:sz w:val="18"/>
          <w:szCs w:val="18"/>
        </w:rPr>
        <w:t>OFS</w:t>
      </w:r>
      <w:r w:rsidRPr="009E1C35">
        <w:rPr>
          <w:sz w:val="18"/>
          <w:szCs w:val="18"/>
        </w:rPr>
        <w:t xml:space="preserve"> Rule 9</w:t>
      </w:r>
      <w:r w:rsidR="00B65ADD">
        <w:rPr>
          <w:sz w:val="18"/>
          <w:szCs w:val="18"/>
        </w:rPr>
        <w:t>.</w:t>
      </w:r>
    </w:p>
  </w:footnote>
  <w:footnote w:id="10">
    <w:p w14:paraId="05C7D1E7" w14:textId="026485DF" w:rsidR="00C37D88" w:rsidRDefault="00C37D88">
      <w:pPr>
        <w:pStyle w:val="FootnoteText"/>
      </w:pPr>
      <w:r>
        <w:rPr>
          <w:rStyle w:val="FootnoteReference"/>
        </w:rPr>
        <w:footnoteRef/>
      </w:r>
      <w:r>
        <w:t xml:space="preserve"> Catholic</w:t>
      </w:r>
      <w:r w:rsidR="00F050D0">
        <w:t>,</w:t>
      </w:r>
      <w:r>
        <w:t xml:space="preserve"> in the sense of universal </w:t>
      </w:r>
      <w:r w:rsidR="000F406E">
        <w:t>worldwide</w:t>
      </w:r>
      <w: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DMzMTM0NjMxNDexMDVT0lEKTi0uzszPAykwrQUAKkiZpSwAAAA="/>
  </w:docVars>
  <w:rsids>
    <w:rsidRoot w:val="001B0FD7"/>
    <w:rsid w:val="000003D1"/>
    <w:rsid w:val="0007012A"/>
    <w:rsid w:val="000B168E"/>
    <w:rsid w:val="000D5F56"/>
    <w:rsid w:val="000F406E"/>
    <w:rsid w:val="001420D8"/>
    <w:rsid w:val="001B0FD7"/>
    <w:rsid w:val="00245AF6"/>
    <w:rsid w:val="002623D0"/>
    <w:rsid w:val="00286334"/>
    <w:rsid w:val="002B3DF9"/>
    <w:rsid w:val="002E6A35"/>
    <w:rsid w:val="00320107"/>
    <w:rsid w:val="003C076B"/>
    <w:rsid w:val="003C6CE4"/>
    <w:rsid w:val="003E21CC"/>
    <w:rsid w:val="004137D8"/>
    <w:rsid w:val="00451F6E"/>
    <w:rsid w:val="004D2442"/>
    <w:rsid w:val="004D7CA0"/>
    <w:rsid w:val="00505187"/>
    <w:rsid w:val="005778E0"/>
    <w:rsid w:val="00581C1E"/>
    <w:rsid w:val="0059302C"/>
    <w:rsid w:val="006267C1"/>
    <w:rsid w:val="006324A0"/>
    <w:rsid w:val="006665A4"/>
    <w:rsid w:val="00691709"/>
    <w:rsid w:val="00711462"/>
    <w:rsid w:val="0072570D"/>
    <w:rsid w:val="007D5B08"/>
    <w:rsid w:val="007F51A5"/>
    <w:rsid w:val="008337E3"/>
    <w:rsid w:val="0083635F"/>
    <w:rsid w:val="008467C9"/>
    <w:rsid w:val="00854CB7"/>
    <w:rsid w:val="00863DEB"/>
    <w:rsid w:val="008973C9"/>
    <w:rsid w:val="008C03C8"/>
    <w:rsid w:val="008E3C45"/>
    <w:rsid w:val="00973ED8"/>
    <w:rsid w:val="009E1C35"/>
    <w:rsid w:val="00A11208"/>
    <w:rsid w:val="00A24C1F"/>
    <w:rsid w:val="00A91D8E"/>
    <w:rsid w:val="00AA3896"/>
    <w:rsid w:val="00B54A20"/>
    <w:rsid w:val="00B65ADD"/>
    <w:rsid w:val="00B7392A"/>
    <w:rsid w:val="00B841C5"/>
    <w:rsid w:val="00BA4A9F"/>
    <w:rsid w:val="00C37D88"/>
    <w:rsid w:val="00C4581B"/>
    <w:rsid w:val="00C94F26"/>
    <w:rsid w:val="00CB7C69"/>
    <w:rsid w:val="00D379C5"/>
    <w:rsid w:val="00E967BE"/>
    <w:rsid w:val="00ED1809"/>
    <w:rsid w:val="00F050D0"/>
    <w:rsid w:val="00F61BC2"/>
    <w:rsid w:val="00FE088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C7D198"/>
  <w15:docId w15:val="{768760CC-B6BF-4319-852B-D51FBB947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0FD7"/>
    <w:pPr>
      <w:spacing w:after="0" w:line="240" w:lineRule="auto"/>
    </w:pPr>
    <w:rPr>
      <w:rFonts w:ascii="Times New Roman" w:eastAsia="Calibri"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1B0FD7"/>
    <w:rPr>
      <w:sz w:val="20"/>
      <w:szCs w:val="20"/>
    </w:rPr>
  </w:style>
  <w:style w:type="character" w:customStyle="1" w:styleId="FootnoteTextChar">
    <w:name w:val="Footnote Text Char"/>
    <w:basedOn w:val="DefaultParagraphFont"/>
    <w:link w:val="FootnoteText"/>
    <w:uiPriority w:val="99"/>
    <w:rsid w:val="001B0FD7"/>
    <w:rPr>
      <w:rFonts w:ascii="Times New Roman" w:eastAsia="Calibri" w:hAnsi="Times New Roman" w:cs="Times New Roman"/>
      <w:sz w:val="20"/>
      <w:szCs w:val="20"/>
      <w:lang w:eastAsia="en-AU"/>
    </w:rPr>
  </w:style>
  <w:style w:type="character" w:styleId="FootnoteReference">
    <w:name w:val="footnote reference"/>
    <w:uiPriority w:val="99"/>
    <w:semiHidden/>
    <w:unhideWhenUsed/>
    <w:rsid w:val="001B0FD7"/>
    <w:rPr>
      <w:vertAlign w:val="superscript"/>
    </w:rPr>
  </w:style>
  <w:style w:type="character" w:styleId="Emphasis">
    <w:name w:val="Emphasis"/>
    <w:uiPriority w:val="20"/>
    <w:qFormat/>
    <w:rsid w:val="001B0FD7"/>
    <w:rPr>
      <w:i/>
      <w:iCs/>
    </w:rPr>
  </w:style>
  <w:style w:type="paragraph" w:customStyle="1" w:styleId="bigger">
    <w:name w:val="bigger"/>
    <w:basedOn w:val="Normal"/>
    <w:rsid w:val="001B0FD7"/>
    <w:pPr>
      <w:spacing w:before="100" w:beforeAutospacing="1" w:after="100" w:afterAutospacing="1"/>
    </w:pPr>
    <w:rPr>
      <w:rFonts w:eastAsia="Times New Roman"/>
    </w:rPr>
  </w:style>
  <w:style w:type="character" w:styleId="Hyperlink">
    <w:name w:val="Hyperlink"/>
    <w:uiPriority w:val="99"/>
    <w:unhideWhenUsed/>
    <w:rsid w:val="008337E3"/>
    <w:rPr>
      <w:color w:val="0000FF"/>
      <w:u w:val="single"/>
    </w:rPr>
  </w:style>
  <w:style w:type="paragraph" w:styleId="HTMLPreformatted">
    <w:name w:val="HTML Preformatted"/>
    <w:basedOn w:val="Normal"/>
    <w:link w:val="HTMLPreformattedChar"/>
    <w:uiPriority w:val="99"/>
    <w:unhideWhenUsed/>
    <w:rsid w:val="00711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711462"/>
    <w:rPr>
      <w:rFonts w:ascii="Courier New" w:eastAsia="Times New Roman" w:hAnsi="Courier New" w:cs="Courier New"/>
      <w:sz w:val="20"/>
      <w:szCs w:val="20"/>
      <w:lang w:eastAsia="en-AU"/>
    </w:rPr>
  </w:style>
  <w:style w:type="paragraph" w:styleId="ListParagraph">
    <w:name w:val="List Paragraph"/>
    <w:basedOn w:val="Normal"/>
    <w:uiPriority w:val="1"/>
    <w:qFormat/>
    <w:rsid w:val="0007012A"/>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1757601">
      <w:bodyDiv w:val="1"/>
      <w:marLeft w:val="0"/>
      <w:marRight w:val="0"/>
      <w:marTop w:val="0"/>
      <w:marBottom w:val="0"/>
      <w:divBdr>
        <w:top w:val="none" w:sz="0" w:space="0" w:color="auto"/>
        <w:left w:val="none" w:sz="0" w:space="0" w:color="auto"/>
        <w:bottom w:val="none" w:sz="0" w:space="0" w:color="auto"/>
        <w:right w:val="none" w:sz="0" w:space="0" w:color="auto"/>
      </w:divBdr>
    </w:div>
    <w:div w:id="408576331">
      <w:bodyDiv w:val="1"/>
      <w:marLeft w:val="0"/>
      <w:marRight w:val="0"/>
      <w:marTop w:val="0"/>
      <w:marBottom w:val="0"/>
      <w:divBdr>
        <w:top w:val="none" w:sz="0" w:space="0" w:color="auto"/>
        <w:left w:val="none" w:sz="0" w:space="0" w:color="auto"/>
        <w:bottom w:val="none" w:sz="0" w:space="0" w:color="auto"/>
        <w:right w:val="none" w:sz="0" w:space="0" w:color="auto"/>
      </w:divBdr>
    </w:div>
    <w:div w:id="813835929">
      <w:bodyDiv w:val="1"/>
      <w:marLeft w:val="0"/>
      <w:marRight w:val="0"/>
      <w:marTop w:val="0"/>
      <w:marBottom w:val="0"/>
      <w:divBdr>
        <w:top w:val="none" w:sz="0" w:space="0" w:color="auto"/>
        <w:left w:val="none" w:sz="0" w:space="0" w:color="auto"/>
        <w:bottom w:val="none" w:sz="0" w:space="0" w:color="auto"/>
        <w:right w:val="none" w:sz="0" w:space="0" w:color="auto"/>
      </w:divBdr>
    </w:div>
    <w:div w:id="878205457">
      <w:bodyDiv w:val="1"/>
      <w:marLeft w:val="0"/>
      <w:marRight w:val="0"/>
      <w:marTop w:val="0"/>
      <w:marBottom w:val="0"/>
      <w:divBdr>
        <w:top w:val="none" w:sz="0" w:space="0" w:color="auto"/>
        <w:left w:val="none" w:sz="0" w:space="0" w:color="auto"/>
        <w:bottom w:val="none" w:sz="0" w:space="0" w:color="auto"/>
        <w:right w:val="none" w:sz="0" w:space="0" w:color="auto"/>
      </w:divBdr>
    </w:div>
    <w:div w:id="1236629737">
      <w:bodyDiv w:val="1"/>
      <w:marLeft w:val="0"/>
      <w:marRight w:val="0"/>
      <w:marTop w:val="0"/>
      <w:marBottom w:val="0"/>
      <w:divBdr>
        <w:top w:val="none" w:sz="0" w:space="0" w:color="auto"/>
        <w:left w:val="none" w:sz="0" w:space="0" w:color="auto"/>
        <w:bottom w:val="none" w:sz="0" w:space="0" w:color="auto"/>
        <w:right w:val="none" w:sz="0" w:space="0" w:color="auto"/>
      </w:divBdr>
    </w:div>
    <w:div w:id="2017808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760A416F-FF9D-4320-9E85-317FCC954D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8925</TotalTime>
  <Pages>2</Pages>
  <Words>761</Words>
  <Characters>4342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Cooper OFM Cap</dc:creator>
  <cp:lastModifiedBy>Carl Schafer</cp:lastModifiedBy>
  <cp:revision>45</cp:revision>
  <cp:lastPrinted>2019-05-28T23:24:00Z</cp:lastPrinted>
  <dcterms:created xsi:type="dcterms:W3CDTF">2019-04-13T11:50:00Z</dcterms:created>
  <dcterms:modified xsi:type="dcterms:W3CDTF">2019-05-29T00:01:00Z</dcterms:modified>
</cp:coreProperties>
</file>