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381A" w14:textId="6B24C959" w:rsidR="00B93E55" w:rsidRPr="00B93E55" w:rsidRDefault="00B93E55" w:rsidP="009141DB">
      <w:pPr>
        <w:jc w:val="center"/>
        <w:rPr>
          <w:b/>
          <w:sz w:val="24"/>
        </w:rPr>
      </w:pPr>
      <w:r w:rsidRPr="00B93E55">
        <w:rPr>
          <w:b/>
          <w:sz w:val="24"/>
        </w:rPr>
        <w:t>FRANCISCAN FAMILY MODEL</w:t>
      </w:r>
    </w:p>
    <w:p w14:paraId="086022D4" w14:textId="77777777" w:rsidR="00B93E55" w:rsidRDefault="00B93E55" w:rsidP="009141DB">
      <w:pPr>
        <w:jc w:val="center"/>
        <w:rPr>
          <w:i/>
          <w:sz w:val="24"/>
        </w:rPr>
      </w:pPr>
    </w:p>
    <w:p w14:paraId="65C258DF" w14:textId="77777777" w:rsidR="00B21B86" w:rsidRPr="001C7A4C" w:rsidRDefault="009141DB" w:rsidP="009141DB">
      <w:pPr>
        <w:jc w:val="center"/>
        <w:rPr>
          <w:b/>
          <w:i/>
          <w:sz w:val="24"/>
        </w:rPr>
      </w:pPr>
      <w:r w:rsidRPr="001C7A4C">
        <w:rPr>
          <w:b/>
          <w:i/>
          <w:sz w:val="24"/>
        </w:rPr>
        <w:t>“</w:t>
      </w:r>
      <w:r w:rsidRPr="001C7A4C">
        <w:rPr>
          <w:b/>
          <w:bCs/>
          <w:i/>
          <w:sz w:val="24"/>
        </w:rPr>
        <w:t>How Should an Order like the OFS be managed at all levels?</w:t>
      </w:r>
      <w:r w:rsidRPr="001C7A4C">
        <w:rPr>
          <w:b/>
          <w:i/>
          <w:sz w:val="24"/>
        </w:rPr>
        <w:t>”</w:t>
      </w:r>
    </w:p>
    <w:p w14:paraId="65C258E0" w14:textId="77777777" w:rsidR="009141DB" w:rsidRDefault="009141DB" w:rsidP="009141DB">
      <w:pPr>
        <w:jc w:val="center"/>
        <w:rPr>
          <w:sz w:val="24"/>
        </w:rPr>
      </w:pPr>
    </w:p>
    <w:p w14:paraId="65C258E2" w14:textId="166DB4C3" w:rsidR="009141DB" w:rsidRDefault="009141DB" w:rsidP="009141DB">
      <w:pPr>
        <w:jc w:val="center"/>
        <w:rPr>
          <w:sz w:val="24"/>
        </w:rPr>
      </w:pPr>
      <w:r>
        <w:rPr>
          <w:sz w:val="24"/>
        </w:rPr>
        <w:t>Fr John Cooper OFM Cap</w:t>
      </w:r>
      <w:r w:rsidR="008F7CF5">
        <w:rPr>
          <w:sz w:val="24"/>
        </w:rPr>
        <w:t xml:space="preserve">, </w:t>
      </w:r>
      <w:r w:rsidR="00B93E55">
        <w:rPr>
          <w:sz w:val="24"/>
        </w:rPr>
        <w:t xml:space="preserve">National </w:t>
      </w:r>
      <w:r w:rsidR="00AF2F32">
        <w:rPr>
          <w:sz w:val="24"/>
        </w:rPr>
        <w:t>Spiritual Assistant</w:t>
      </w:r>
      <w:r w:rsidR="008F7CF5">
        <w:rPr>
          <w:sz w:val="24"/>
        </w:rPr>
        <w:t xml:space="preserve"> OFS-Australia</w:t>
      </w:r>
    </w:p>
    <w:p w14:paraId="65C258E3" w14:textId="77777777" w:rsidR="006E0373" w:rsidRDefault="006E0373" w:rsidP="006E0373">
      <w:pPr>
        <w:jc w:val="both"/>
        <w:rPr>
          <w:sz w:val="24"/>
        </w:rPr>
      </w:pPr>
    </w:p>
    <w:p w14:paraId="65C258E4" w14:textId="3FB02F00" w:rsidR="00B87E4F" w:rsidRPr="009D7064" w:rsidRDefault="00450A21" w:rsidP="006E0373">
      <w:pPr>
        <w:jc w:val="both"/>
        <w:rPr>
          <w:sz w:val="24"/>
        </w:rPr>
      </w:pPr>
      <w:r w:rsidRPr="009D7064">
        <w:rPr>
          <w:sz w:val="24"/>
        </w:rPr>
        <w:t xml:space="preserve">When Saint Francis </w:t>
      </w:r>
      <w:r w:rsidR="00B21B86" w:rsidRPr="009D7064">
        <w:rPr>
          <w:sz w:val="24"/>
        </w:rPr>
        <w:t xml:space="preserve">recognised </w:t>
      </w:r>
      <w:r w:rsidRPr="009D7064">
        <w:rPr>
          <w:sz w:val="24"/>
        </w:rPr>
        <w:t xml:space="preserve">that, among the friars there was a </w:t>
      </w:r>
      <w:r w:rsidR="00BC69D8" w:rsidRPr="009D7064">
        <w:rPr>
          <w:sz w:val="24"/>
        </w:rPr>
        <w:t>problem</w:t>
      </w:r>
      <w:r w:rsidR="007A1C50" w:rsidRPr="009D7064">
        <w:rPr>
          <w:sz w:val="24"/>
        </w:rPr>
        <w:t xml:space="preserve"> </w:t>
      </w:r>
      <w:r w:rsidRPr="009D7064">
        <w:rPr>
          <w:sz w:val="24"/>
        </w:rPr>
        <w:t xml:space="preserve">in exercising </w:t>
      </w:r>
      <w:r w:rsidR="007A1C50" w:rsidRPr="009D7064">
        <w:rPr>
          <w:sz w:val="24"/>
        </w:rPr>
        <w:t xml:space="preserve">authority </w:t>
      </w:r>
      <w:r w:rsidRPr="009D7064">
        <w:rPr>
          <w:sz w:val="24"/>
        </w:rPr>
        <w:t xml:space="preserve">in the Order, he turned towards the model of a family rather than to the power of </w:t>
      </w:r>
      <w:r w:rsidR="00B24000" w:rsidRPr="009D7064">
        <w:rPr>
          <w:sz w:val="24"/>
        </w:rPr>
        <w:t>hierarchy</w:t>
      </w:r>
      <w:r w:rsidR="00B21B86" w:rsidRPr="009D7064">
        <w:rPr>
          <w:sz w:val="24"/>
        </w:rPr>
        <w:t xml:space="preserve">. </w:t>
      </w:r>
      <w:r w:rsidR="00B87E4F" w:rsidRPr="009D7064">
        <w:rPr>
          <w:sz w:val="24"/>
        </w:rPr>
        <w:t xml:space="preserve">Yes, the Order would have to abide by Canon Law and would have to </w:t>
      </w:r>
      <w:r w:rsidR="00B87E4F" w:rsidRPr="009D7064">
        <w:rPr>
          <w:noProof/>
          <w:sz w:val="24"/>
        </w:rPr>
        <w:t>use</w:t>
      </w:r>
      <w:r w:rsidR="00B87E4F" w:rsidRPr="009D7064">
        <w:rPr>
          <w:sz w:val="24"/>
        </w:rPr>
        <w:t xml:space="preserve"> Canon Law structures as an Order within the Catholic Church, but Saint Francis had a new vision based on the Gospel </w:t>
      </w:r>
      <w:r w:rsidR="00B87E4F" w:rsidRPr="009D7064">
        <w:rPr>
          <w:noProof/>
          <w:sz w:val="24"/>
        </w:rPr>
        <w:t>life</w:t>
      </w:r>
      <w:r w:rsidR="00BC69D8" w:rsidRPr="009D7064">
        <w:rPr>
          <w:noProof/>
          <w:sz w:val="24"/>
        </w:rPr>
        <w:t>,</w:t>
      </w:r>
      <w:r w:rsidR="00B87E4F" w:rsidRPr="009D7064">
        <w:rPr>
          <w:sz w:val="24"/>
        </w:rPr>
        <w:t xml:space="preserve"> and he refused to accept the Rule of Saint Benedict or Saint Augustine.</w:t>
      </w:r>
      <w:r w:rsidR="00B13322" w:rsidRPr="009D7064">
        <w:rPr>
          <w:rStyle w:val="FootnoteReference"/>
          <w:sz w:val="24"/>
        </w:rPr>
        <w:footnoteReference w:id="1"/>
      </w:r>
      <w:r w:rsidR="00B87E4F" w:rsidRPr="009D7064">
        <w:rPr>
          <w:sz w:val="24"/>
        </w:rPr>
        <w:t xml:space="preserve"> He did not wish his Order to follow the community structures of the monks, but rather the </w:t>
      </w:r>
      <w:r w:rsidR="000E6EF6">
        <w:rPr>
          <w:sz w:val="24"/>
        </w:rPr>
        <w:t>evangelical</w:t>
      </w:r>
      <w:r w:rsidR="00B87E4F" w:rsidRPr="009D7064">
        <w:rPr>
          <w:sz w:val="24"/>
        </w:rPr>
        <w:t xml:space="preserve">, itinerant life of Jesus and the Apostles. </w:t>
      </w:r>
      <w:r w:rsidR="00D1694F" w:rsidRPr="009D7064">
        <w:rPr>
          <w:sz w:val="24"/>
        </w:rPr>
        <w:t>He said he was called to live in “simplicity and humility” that the Lord wanted him to be a fool in this world.</w:t>
      </w:r>
      <w:r w:rsidR="00D1694F" w:rsidRPr="009D7064">
        <w:rPr>
          <w:rStyle w:val="FootnoteReference"/>
          <w:sz w:val="24"/>
        </w:rPr>
        <w:footnoteReference w:id="2"/>
      </w:r>
      <w:r w:rsidR="00D1694F" w:rsidRPr="009D7064">
        <w:rPr>
          <w:sz w:val="24"/>
        </w:rPr>
        <w:t xml:space="preserve"> </w:t>
      </w:r>
      <w:r w:rsidR="00B87E4F" w:rsidRPr="009D7064">
        <w:rPr>
          <w:sz w:val="24"/>
        </w:rPr>
        <w:t xml:space="preserve">His Order ultimately became a new </w:t>
      </w:r>
      <w:r w:rsidR="00B87E4F" w:rsidRPr="00DA7CC2">
        <w:rPr>
          <w:i/>
          <w:sz w:val="24"/>
        </w:rPr>
        <w:t>family</w:t>
      </w:r>
      <w:r w:rsidR="00B87E4F" w:rsidRPr="009D7064">
        <w:rPr>
          <w:sz w:val="24"/>
        </w:rPr>
        <w:t xml:space="preserve"> in the Church. </w:t>
      </w:r>
      <w:r w:rsidR="007532B4" w:rsidRPr="009D7064">
        <w:rPr>
          <w:sz w:val="24"/>
        </w:rPr>
        <w:t>The word “family” here is not just a description</w:t>
      </w:r>
      <w:r w:rsidR="00BC69D8" w:rsidRPr="009D7064">
        <w:rPr>
          <w:sz w:val="24"/>
        </w:rPr>
        <w:t>.</w:t>
      </w:r>
      <w:r w:rsidR="007532B4" w:rsidRPr="009D7064">
        <w:rPr>
          <w:sz w:val="24"/>
        </w:rPr>
        <w:t xml:space="preserve"> </w:t>
      </w:r>
      <w:r w:rsidR="00BC69D8" w:rsidRPr="009D7064">
        <w:rPr>
          <w:noProof/>
          <w:sz w:val="24"/>
        </w:rPr>
        <w:t>I</w:t>
      </w:r>
      <w:r w:rsidR="007532B4" w:rsidRPr="009D7064">
        <w:rPr>
          <w:noProof/>
          <w:sz w:val="24"/>
        </w:rPr>
        <w:t>t</w:t>
      </w:r>
      <w:r w:rsidR="007532B4" w:rsidRPr="009D7064">
        <w:rPr>
          <w:sz w:val="24"/>
        </w:rPr>
        <w:t xml:space="preserve"> </w:t>
      </w:r>
      <w:r w:rsidR="007532B4" w:rsidRPr="009D7064">
        <w:rPr>
          <w:noProof/>
          <w:sz w:val="24"/>
        </w:rPr>
        <w:t xml:space="preserve">is </w:t>
      </w:r>
      <w:r w:rsidR="007532B4" w:rsidRPr="009D7064">
        <w:rPr>
          <w:sz w:val="24"/>
        </w:rPr>
        <w:t>a spirituality of relationship</w:t>
      </w:r>
      <w:r w:rsidR="00BC69D8" w:rsidRPr="009D7064">
        <w:rPr>
          <w:sz w:val="24"/>
        </w:rPr>
        <w:t>.</w:t>
      </w:r>
      <w:r w:rsidR="007532B4" w:rsidRPr="009D7064">
        <w:rPr>
          <w:sz w:val="24"/>
        </w:rPr>
        <w:t xml:space="preserve"> </w:t>
      </w:r>
    </w:p>
    <w:p w14:paraId="65C258E5" w14:textId="77777777" w:rsidR="00B87E4F" w:rsidRPr="009D7064" w:rsidRDefault="00B87E4F" w:rsidP="006E0373">
      <w:pPr>
        <w:jc w:val="both"/>
        <w:rPr>
          <w:sz w:val="24"/>
        </w:rPr>
      </w:pPr>
    </w:p>
    <w:p w14:paraId="65C258E6" w14:textId="77777777" w:rsidR="00450A21" w:rsidRPr="009D7064" w:rsidRDefault="00B21B86" w:rsidP="006E0373">
      <w:pPr>
        <w:jc w:val="both"/>
        <w:rPr>
          <w:sz w:val="24"/>
        </w:rPr>
      </w:pPr>
      <w:r w:rsidRPr="009D7064">
        <w:rPr>
          <w:sz w:val="24"/>
        </w:rPr>
        <w:t xml:space="preserve">To this </w:t>
      </w:r>
      <w:r w:rsidRPr="009D7064">
        <w:rPr>
          <w:noProof/>
          <w:sz w:val="24"/>
        </w:rPr>
        <w:t>end</w:t>
      </w:r>
      <w:r w:rsidR="00BC69D8" w:rsidRPr="009D7064">
        <w:rPr>
          <w:noProof/>
          <w:sz w:val="24"/>
        </w:rPr>
        <w:t>,</w:t>
      </w:r>
      <w:r w:rsidRPr="009D7064">
        <w:rPr>
          <w:sz w:val="24"/>
        </w:rPr>
        <w:t xml:space="preserve"> Saint Francis constantly says that those in charge should act towards the others as in </w:t>
      </w:r>
      <w:r w:rsidRPr="00DA7CC2">
        <w:rPr>
          <w:i/>
          <w:sz w:val="24"/>
        </w:rPr>
        <w:t xml:space="preserve">a </w:t>
      </w:r>
      <w:r w:rsidRPr="00DA7CC2">
        <w:rPr>
          <w:i/>
          <w:noProof/>
          <w:sz w:val="24"/>
        </w:rPr>
        <w:t>family</w:t>
      </w:r>
      <w:r w:rsidRPr="009D7064">
        <w:rPr>
          <w:noProof/>
          <w:sz w:val="24"/>
        </w:rPr>
        <w:t xml:space="preserve">, </w:t>
      </w:r>
      <w:r w:rsidR="00BC69D8" w:rsidRPr="009D7064">
        <w:rPr>
          <w:noProof/>
          <w:sz w:val="24"/>
        </w:rPr>
        <w:t>as</w:t>
      </w:r>
      <w:r w:rsidRPr="009D7064">
        <w:rPr>
          <w:sz w:val="24"/>
        </w:rPr>
        <w:t xml:space="preserve"> a mother towards her children. </w:t>
      </w:r>
      <w:r w:rsidR="001A5065" w:rsidRPr="009D7064">
        <w:rPr>
          <w:sz w:val="24"/>
        </w:rPr>
        <w:t>In Chapter 9:10 &amp; 11 of the Earlier Rule Saint Francis says: “</w:t>
      </w:r>
      <w:r w:rsidR="001A5065" w:rsidRPr="009D7064">
        <w:rPr>
          <w:i/>
          <w:sz w:val="24"/>
        </w:rPr>
        <w:t xml:space="preserve">Let each </w:t>
      </w:r>
      <w:r w:rsidR="001A5065" w:rsidRPr="009D7064">
        <w:rPr>
          <w:sz w:val="24"/>
        </w:rPr>
        <w:t>(person)</w:t>
      </w:r>
      <w:r w:rsidR="001A5065" w:rsidRPr="009D7064">
        <w:rPr>
          <w:i/>
          <w:sz w:val="24"/>
        </w:rPr>
        <w:t xml:space="preserve"> confidently make known </w:t>
      </w:r>
      <w:r w:rsidR="001A5065" w:rsidRPr="009D7064">
        <w:rPr>
          <w:sz w:val="24"/>
        </w:rPr>
        <w:t>(their)</w:t>
      </w:r>
      <w:r w:rsidR="001A5065" w:rsidRPr="009D7064">
        <w:rPr>
          <w:i/>
          <w:sz w:val="24"/>
        </w:rPr>
        <w:t xml:space="preserve"> need to another that the other might discover what is needed and minister to </w:t>
      </w:r>
      <w:r w:rsidR="001A5065" w:rsidRPr="009D7064">
        <w:rPr>
          <w:sz w:val="24"/>
        </w:rPr>
        <w:t>(them)</w:t>
      </w:r>
      <w:r w:rsidR="001A5065" w:rsidRPr="009D7064">
        <w:rPr>
          <w:i/>
          <w:sz w:val="24"/>
        </w:rPr>
        <w:t xml:space="preserve">. Let each one love and care for </w:t>
      </w:r>
      <w:r w:rsidR="001A5065" w:rsidRPr="009D7064">
        <w:rPr>
          <w:sz w:val="24"/>
        </w:rPr>
        <w:t>(the other)</w:t>
      </w:r>
      <w:r w:rsidR="001A5065" w:rsidRPr="009D7064">
        <w:rPr>
          <w:i/>
          <w:sz w:val="24"/>
        </w:rPr>
        <w:t xml:space="preserve"> as a mother loves and cares for her son </w:t>
      </w:r>
      <w:r w:rsidR="001A5065" w:rsidRPr="009D7064">
        <w:rPr>
          <w:sz w:val="24"/>
        </w:rPr>
        <w:t>(or daughter)</w:t>
      </w:r>
      <w:r w:rsidR="001A5065" w:rsidRPr="009D7064">
        <w:rPr>
          <w:i/>
          <w:sz w:val="24"/>
        </w:rPr>
        <w:t xml:space="preserve"> in those matters in which God has given </w:t>
      </w:r>
      <w:r w:rsidR="001A5065" w:rsidRPr="009D7064">
        <w:rPr>
          <w:sz w:val="24"/>
        </w:rPr>
        <w:t>(them)</w:t>
      </w:r>
      <w:r w:rsidR="001A5065" w:rsidRPr="009D7064">
        <w:rPr>
          <w:i/>
          <w:sz w:val="24"/>
        </w:rPr>
        <w:t xml:space="preserve"> the grace.”</w:t>
      </w:r>
      <w:r w:rsidR="001A5065" w:rsidRPr="009D7064">
        <w:rPr>
          <w:sz w:val="24"/>
        </w:rPr>
        <w:t xml:space="preserve"> The place where Saint Francis sets up the whole fraternity </w:t>
      </w:r>
      <w:r w:rsidR="009D7064" w:rsidRPr="009D7064">
        <w:rPr>
          <w:noProof/>
          <w:sz w:val="24"/>
        </w:rPr>
        <w:t>as a structure of</w:t>
      </w:r>
      <w:r w:rsidR="001A5065" w:rsidRPr="009D7064">
        <w:rPr>
          <w:sz w:val="24"/>
        </w:rPr>
        <w:t xml:space="preserve"> mother and children is in his Rule for Hermitages. </w:t>
      </w:r>
      <w:r w:rsidR="00773E43" w:rsidRPr="009D7064">
        <w:rPr>
          <w:sz w:val="24"/>
        </w:rPr>
        <w:t xml:space="preserve">The mothers take care of running the place while the sons live a contemplative life. </w:t>
      </w:r>
    </w:p>
    <w:p w14:paraId="65C258E7" w14:textId="77777777" w:rsidR="009D7064" w:rsidRPr="009D7064" w:rsidRDefault="009D7064" w:rsidP="006E0373">
      <w:pPr>
        <w:jc w:val="both"/>
        <w:rPr>
          <w:sz w:val="24"/>
        </w:rPr>
      </w:pPr>
    </w:p>
    <w:p w14:paraId="65C258E8" w14:textId="77777777" w:rsidR="00450A21" w:rsidRPr="009D7064" w:rsidRDefault="00773E43" w:rsidP="006E0373">
      <w:pPr>
        <w:jc w:val="both"/>
        <w:rPr>
          <w:sz w:val="24"/>
        </w:rPr>
      </w:pPr>
      <w:r w:rsidRPr="009D7064">
        <w:rPr>
          <w:sz w:val="24"/>
        </w:rPr>
        <w:t xml:space="preserve">In the Letter of Approval of the </w:t>
      </w:r>
      <w:r w:rsidR="00B87E4F" w:rsidRPr="009D7064">
        <w:rPr>
          <w:sz w:val="24"/>
        </w:rPr>
        <w:t>n</w:t>
      </w:r>
      <w:r w:rsidRPr="009D7064">
        <w:rPr>
          <w:sz w:val="24"/>
        </w:rPr>
        <w:t xml:space="preserve">ew </w:t>
      </w:r>
      <w:r w:rsidR="00B24000" w:rsidRPr="009D7064">
        <w:rPr>
          <w:sz w:val="24"/>
        </w:rPr>
        <w:t xml:space="preserve">OFS </w:t>
      </w:r>
      <w:r w:rsidRPr="009D7064">
        <w:rPr>
          <w:sz w:val="24"/>
        </w:rPr>
        <w:t>Rule</w:t>
      </w:r>
      <w:r w:rsidR="00B87E4F" w:rsidRPr="009D7064">
        <w:rPr>
          <w:sz w:val="24"/>
        </w:rPr>
        <w:t>,</w:t>
      </w:r>
      <w:r w:rsidRPr="009D7064">
        <w:rPr>
          <w:sz w:val="24"/>
        </w:rPr>
        <w:t xml:space="preserve"> Pope Paul VI, </w:t>
      </w:r>
      <w:r w:rsidR="005E269B" w:rsidRPr="009D7064">
        <w:rPr>
          <w:sz w:val="24"/>
        </w:rPr>
        <w:t xml:space="preserve">taking his cue from the very first chapter of the New Rule, </w:t>
      </w:r>
      <w:r w:rsidRPr="009D7064">
        <w:rPr>
          <w:sz w:val="24"/>
        </w:rPr>
        <w:t xml:space="preserve">uses a special Italian word to describe the origins of the Secular Franciscans. </w:t>
      </w:r>
      <w:r w:rsidR="008E37BB" w:rsidRPr="009D7064">
        <w:rPr>
          <w:sz w:val="24"/>
        </w:rPr>
        <w:t xml:space="preserve">Let me give you the Italian </w:t>
      </w:r>
      <w:r w:rsidR="00B24000" w:rsidRPr="009D7064">
        <w:rPr>
          <w:sz w:val="24"/>
        </w:rPr>
        <w:t xml:space="preserve">first </w:t>
      </w:r>
      <w:r w:rsidR="008E37BB" w:rsidRPr="009D7064">
        <w:rPr>
          <w:sz w:val="24"/>
        </w:rPr>
        <w:t xml:space="preserve">and </w:t>
      </w:r>
      <w:r w:rsidR="000B08C5" w:rsidRPr="009D7064">
        <w:rPr>
          <w:sz w:val="24"/>
        </w:rPr>
        <w:t xml:space="preserve">highlight </w:t>
      </w:r>
      <w:r w:rsidR="00B24000" w:rsidRPr="009D7064">
        <w:rPr>
          <w:sz w:val="24"/>
        </w:rPr>
        <w:t>the word, then explain</w:t>
      </w:r>
      <w:r w:rsidR="008E37BB" w:rsidRPr="009D7064">
        <w:rPr>
          <w:sz w:val="24"/>
        </w:rPr>
        <w:t xml:space="preserve"> what I mean.</w:t>
      </w:r>
    </w:p>
    <w:p w14:paraId="65C258E9" w14:textId="77777777" w:rsidR="008E37BB" w:rsidRPr="009D7064" w:rsidRDefault="008E37BB" w:rsidP="006E0373">
      <w:pPr>
        <w:jc w:val="both"/>
        <w:rPr>
          <w:sz w:val="24"/>
        </w:rPr>
      </w:pPr>
    </w:p>
    <w:p w14:paraId="65C258EA" w14:textId="6507F72D" w:rsidR="008E37BB" w:rsidRPr="009D7064" w:rsidRDefault="008E37BB" w:rsidP="00FA12C5">
      <w:pPr>
        <w:ind w:left="720" w:right="720"/>
        <w:jc w:val="both"/>
        <w:rPr>
          <w:i/>
          <w:color w:val="0070C0"/>
          <w:sz w:val="24"/>
          <w:lang w:val="it-IT"/>
        </w:rPr>
      </w:pPr>
      <w:r w:rsidRPr="009D7064">
        <w:rPr>
          <w:i/>
          <w:color w:val="0070C0"/>
          <w:sz w:val="24"/>
          <w:lang w:val="it-IT"/>
        </w:rPr>
        <w:t>Il serafico Patriarca San Francesco d</w:t>
      </w:r>
      <w:r w:rsidR="000E6EF6">
        <w:rPr>
          <w:i/>
          <w:color w:val="0070C0"/>
          <w:sz w:val="24"/>
          <w:lang w:val="it-IT"/>
        </w:rPr>
        <w:t>i</w:t>
      </w:r>
      <w:r w:rsidRPr="009D7064">
        <w:rPr>
          <w:i/>
          <w:color w:val="0070C0"/>
          <w:sz w:val="24"/>
          <w:lang w:val="it-IT"/>
        </w:rPr>
        <w:t xml:space="preserve"> Assisi, mentre era in vita ed anche dopo la sua preziosa morte, ha invogliato molti a servire Dio </w:t>
      </w:r>
      <w:r w:rsidRPr="009D7064">
        <w:rPr>
          <w:i/>
          <w:color w:val="FF0000"/>
          <w:sz w:val="24"/>
          <w:lang w:val="it-IT"/>
        </w:rPr>
        <w:t>in seno</w:t>
      </w:r>
      <w:r w:rsidRPr="009D7064">
        <w:rPr>
          <w:i/>
          <w:color w:val="0070C0"/>
          <w:sz w:val="24"/>
          <w:lang w:val="it-IT"/>
        </w:rPr>
        <w:t xml:space="preserve"> alla famiglia religiosa da lui fondata, ma ha attirato anche innumerevoli laici ad entrare nelle sue istituzioni rimanendo nel mondo, per quanto era loro possibile.</w:t>
      </w:r>
    </w:p>
    <w:p w14:paraId="65C258EB" w14:textId="77777777" w:rsidR="00773E43" w:rsidRPr="009D7064" w:rsidRDefault="00773E43" w:rsidP="006E0373">
      <w:pPr>
        <w:jc w:val="both"/>
        <w:rPr>
          <w:sz w:val="24"/>
          <w:lang w:val="it-IT"/>
        </w:rPr>
      </w:pPr>
    </w:p>
    <w:p w14:paraId="65C258EC" w14:textId="3636BEC3" w:rsidR="00773E43" w:rsidRPr="009D7064" w:rsidRDefault="009A0AD9" w:rsidP="006E0373">
      <w:pPr>
        <w:jc w:val="both"/>
        <w:rPr>
          <w:sz w:val="24"/>
        </w:rPr>
      </w:pPr>
      <w:r w:rsidRPr="009D7064">
        <w:rPr>
          <w:sz w:val="24"/>
        </w:rPr>
        <w:t xml:space="preserve">The whole sentence </w:t>
      </w:r>
      <w:r w:rsidR="00FA12C5" w:rsidRPr="009D7064">
        <w:rPr>
          <w:sz w:val="24"/>
        </w:rPr>
        <w:t xml:space="preserve">has been officially translated for </w:t>
      </w:r>
      <w:r w:rsidR="00FA12C5" w:rsidRPr="009D7064">
        <w:rPr>
          <w:noProof/>
          <w:sz w:val="24"/>
        </w:rPr>
        <w:t>English</w:t>
      </w:r>
      <w:r w:rsidR="00BC69D8" w:rsidRPr="009D7064">
        <w:rPr>
          <w:noProof/>
          <w:sz w:val="24"/>
        </w:rPr>
        <w:t>-</w:t>
      </w:r>
      <w:r w:rsidR="00FA12C5" w:rsidRPr="009D7064">
        <w:rPr>
          <w:noProof/>
          <w:sz w:val="24"/>
        </w:rPr>
        <w:t>speaking</w:t>
      </w:r>
      <w:r w:rsidR="00FA12C5" w:rsidRPr="009D7064">
        <w:rPr>
          <w:sz w:val="24"/>
        </w:rPr>
        <w:t xml:space="preserve"> Seculars this way</w:t>
      </w:r>
      <w:r w:rsidRPr="009D7064">
        <w:rPr>
          <w:sz w:val="24"/>
        </w:rPr>
        <w:t>, and</w:t>
      </w:r>
      <w:r w:rsidR="000E6EF6">
        <w:rPr>
          <w:sz w:val="24"/>
        </w:rPr>
        <w:t>,</w:t>
      </w:r>
      <w:r w:rsidRPr="009D7064">
        <w:rPr>
          <w:sz w:val="24"/>
        </w:rPr>
        <w:t xml:space="preserve"> </w:t>
      </w:r>
      <w:r w:rsidR="009D7064" w:rsidRPr="009D7064">
        <w:rPr>
          <w:sz w:val="24"/>
        </w:rPr>
        <w:t xml:space="preserve">take </w:t>
      </w:r>
      <w:r w:rsidRPr="009D7064">
        <w:rPr>
          <w:sz w:val="24"/>
        </w:rPr>
        <w:t>note</w:t>
      </w:r>
      <w:r w:rsidR="000E6EF6">
        <w:rPr>
          <w:sz w:val="24"/>
        </w:rPr>
        <w:t>,</w:t>
      </w:r>
      <w:r w:rsidRPr="009D7064">
        <w:rPr>
          <w:sz w:val="24"/>
        </w:rPr>
        <w:t xml:space="preserve"> </w:t>
      </w:r>
      <w:r w:rsidR="00B24000" w:rsidRPr="009D7064">
        <w:rPr>
          <w:sz w:val="24"/>
        </w:rPr>
        <w:t>wi</w:t>
      </w:r>
      <w:r w:rsidRPr="009D7064">
        <w:rPr>
          <w:sz w:val="24"/>
        </w:rPr>
        <w:t>thout any reference to this word</w:t>
      </w:r>
      <w:r w:rsidR="00FA12C5" w:rsidRPr="009D7064">
        <w:rPr>
          <w:sz w:val="24"/>
        </w:rPr>
        <w:t xml:space="preserve">: </w:t>
      </w:r>
    </w:p>
    <w:p w14:paraId="65C258ED" w14:textId="77777777" w:rsidR="00FA12C5" w:rsidRPr="009D7064" w:rsidRDefault="00FA12C5" w:rsidP="006E0373">
      <w:pPr>
        <w:jc w:val="both"/>
        <w:rPr>
          <w:sz w:val="24"/>
        </w:rPr>
      </w:pPr>
    </w:p>
    <w:p w14:paraId="65C258EE" w14:textId="77777777" w:rsidR="00FA12C5" w:rsidRPr="009D7064" w:rsidRDefault="00FA12C5" w:rsidP="00FA12C5">
      <w:pPr>
        <w:ind w:left="720" w:right="720"/>
        <w:jc w:val="both"/>
        <w:rPr>
          <w:sz w:val="24"/>
        </w:rPr>
      </w:pPr>
      <w:r w:rsidRPr="009D7064">
        <w:rPr>
          <w:color w:val="000000" w:themeColor="text1"/>
          <w:spacing w:val="4"/>
          <w:sz w:val="24"/>
        </w:rPr>
        <w:t>The Seraphic Patriarch Saint Francis of</w:t>
      </w:r>
      <w:r w:rsidRPr="009D7064">
        <w:rPr>
          <w:color w:val="000000" w:themeColor="text1"/>
          <w:spacing w:val="4"/>
          <w:sz w:val="24"/>
          <w:lang w:val="en-US"/>
        </w:rPr>
        <w:t xml:space="preserve"> </w:t>
      </w:r>
      <w:r w:rsidRPr="009D7064">
        <w:rPr>
          <w:color w:val="000000" w:themeColor="text1"/>
          <w:spacing w:val="10"/>
          <w:sz w:val="24"/>
          <w:lang w:val="en-US"/>
        </w:rPr>
        <w:t xml:space="preserve">Assisi, during his life and even after his beautiful death, </w:t>
      </w:r>
      <w:r w:rsidR="00BC69D8" w:rsidRPr="009D7064">
        <w:rPr>
          <w:noProof/>
          <w:color w:val="000000" w:themeColor="text1"/>
          <w:spacing w:val="10"/>
          <w:sz w:val="24"/>
          <w:lang w:val="en-US"/>
        </w:rPr>
        <w:t>not only attracted</w:t>
      </w:r>
      <w:r w:rsidRPr="009D7064">
        <w:rPr>
          <w:noProof/>
          <w:color w:val="000000" w:themeColor="text1"/>
          <w:sz w:val="24"/>
          <w:lang w:val="en-US"/>
        </w:rPr>
        <w:t xml:space="preserve"> many</w:t>
      </w:r>
      <w:r w:rsidRPr="009D7064">
        <w:rPr>
          <w:color w:val="000000" w:themeColor="text1"/>
          <w:sz w:val="24"/>
          <w:lang w:val="en-US"/>
        </w:rPr>
        <w:t xml:space="preserve"> to serve God in the religious family founded by him but </w:t>
      </w:r>
      <w:r w:rsidRPr="009D7064">
        <w:rPr>
          <w:color w:val="000000" w:themeColor="text1"/>
          <w:spacing w:val="3"/>
          <w:sz w:val="24"/>
          <w:lang w:val="en-US"/>
        </w:rPr>
        <w:t xml:space="preserve">also drew numerous members of the </w:t>
      </w:r>
      <w:r w:rsidRPr="009D7064">
        <w:rPr>
          <w:color w:val="000000" w:themeColor="text1"/>
          <w:spacing w:val="3"/>
          <w:sz w:val="24"/>
          <w:lang w:val="en-US"/>
        </w:rPr>
        <w:lastRenderedPageBreak/>
        <w:t xml:space="preserve">laity to enter his communities as </w:t>
      </w:r>
      <w:r w:rsidRPr="009D7064">
        <w:rPr>
          <w:color w:val="000000" w:themeColor="text1"/>
          <w:spacing w:val="8"/>
          <w:sz w:val="24"/>
          <w:lang w:val="en-US"/>
        </w:rPr>
        <w:t>far as possible while remaining in the world.</w:t>
      </w:r>
    </w:p>
    <w:p w14:paraId="65C258EF" w14:textId="77777777" w:rsidR="00FA12C5" w:rsidRPr="009D7064" w:rsidRDefault="00BC69D8" w:rsidP="006E0373">
      <w:pPr>
        <w:jc w:val="both"/>
        <w:rPr>
          <w:sz w:val="24"/>
        </w:rPr>
      </w:pPr>
      <w:r w:rsidRPr="009D7064">
        <w:rPr>
          <w:sz w:val="24"/>
        </w:rPr>
        <w:t>I</w:t>
      </w:r>
      <w:r w:rsidR="00FA12C5" w:rsidRPr="009D7064">
        <w:rPr>
          <w:sz w:val="24"/>
        </w:rPr>
        <w:t xml:space="preserve">t </w:t>
      </w:r>
      <w:r w:rsidRPr="009D7064">
        <w:rPr>
          <w:noProof/>
          <w:sz w:val="24"/>
        </w:rPr>
        <w:t>is also</w:t>
      </w:r>
      <w:r w:rsidR="00FA12C5" w:rsidRPr="009D7064">
        <w:rPr>
          <w:noProof/>
          <w:sz w:val="24"/>
        </w:rPr>
        <w:t xml:space="preserve"> translated</w:t>
      </w:r>
      <w:r w:rsidR="00FA12C5" w:rsidRPr="009D7064">
        <w:rPr>
          <w:sz w:val="24"/>
        </w:rPr>
        <w:t xml:space="preserve"> with </w:t>
      </w:r>
      <w:r w:rsidR="00FA12C5" w:rsidRPr="009D7064">
        <w:rPr>
          <w:i/>
          <w:noProof/>
          <w:color w:val="FF0000"/>
          <w:sz w:val="24"/>
        </w:rPr>
        <w:t>seno</w:t>
      </w:r>
      <w:r w:rsidR="00FA12C5" w:rsidRPr="009D7064">
        <w:rPr>
          <w:i/>
          <w:sz w:val="24"/>
        </w:rPr>
        <w:t xml:space="preserve"> </w:t>
      </w:r>
      <w:r w:rsidR="00FA12C5" w:rsidRPr="009D7064">
        <w:rPr>
          <w:sz w:val="24"/>
        </w:rPr>
        <w:t xml:space="preserve">still in the text: </w:t>
      </w:r>
    </w:p>
    <w:p w14:paraId="65C258F0" w14:textId="77777777" w:rsidR="00FA12C5" w:rsidRPr="009D7064" w:rsidRDefault="00FA12C5" w:rsidP="006E0373">
      <w:pPr>
        <w:jc w:val="both"/>
        <w:rPr>
          <w:sz w:val="24"/>
        </w:rPr>
      </w:pPr>
    </w:p>
    <w:p w14:paraId="65C258F1" w14:textId="77777777" w:rsidR="00FA12C5" w:rsidRPr="009D7064" w:rsidRDefault="00FA12C5" w:rsidP="00FA12C5">
      <w:pPr>
        <w:ind w:left="720" w:right="720"/>
        <w:jc w:val="both"/>
        <w:rPr>
          <w:sz w:val="24"/>
        </w:rPr>
      </w:pPr>
      <w:r w:rsidRPr="009D7064">
        <w:rPr>
          <w:noProof/>
          <w:sz w:val="24"/>
        </w:rPr>
        <w:t xml:space="preserve">The Seraphic Patriarch St Francis of Assisi, while he was in this life and even after his precious death, has encouraged many to serve God </w:t>
      </w:r>
      <w:r w:rsidRPr="009D7064">
        <w:rPr>
          <w:noProof/>
          <w:color w:val="FF0000"/>
          <w:sz w:val="24"/>
        </w:rPr>
        <w:t>in the bosom</w:t>
      </w:r>
      <w:r w:rsidR="007532B4" w:rsidRPr="009D7064">
        <w:rPr>
          <w:noProof/>
          <w:color w:val="FF0000"/>
          <w:sz w:val="24"/>
        </w:rPr>
        <w:t>/womb</w:t>
      </w:r>
      <w:r w:rsidRPr="009D7064">
        <w:rPr>
          <w:noProof/>
          <w:color w:val="FF0000"/>
          <w:sz w:val="24"/>
        </w:rPr>
        <w:t xml:space="preserve"> </w:t>
      </w:r>
      <w:r w:rsidRPr="009D7064">
        <w:rPr>
          <w:noProof/>
          <w:sz w:val="24"/>
        </w:rPr>
        <w:t>of the religious family founded by him, but has also attracted numerous lay people to enter in its institutions remaining in the world as far as was possible.</w:t>
      </w:r>
    </w:p>
    <w:p w14:paraId="65C258F2" w14:textId="77777777" w:rsidR="00FA12C5" w:rsidRPr="009D7064" w:rsidRDefault="00FA12C5" w:rsidP="006E0373">
      <w:pPr>
        <w:jc w:val="both"/>
        <w:rPr>
          <w:sz w:val="24"/>
        </w:rPr>
      </w:pPr>
    </w:p>
    <w:p w14:paraId="65C258F3" w14:textId="77777777" w:rsidR="009A0AD9" w:rsidRPr="009D7064" w:rsidRDefault="00D1694F" w:rsidP="006E0373">
      <w:pPr>
        <w:jc w:val="both"/>
        <w:rPr>
          <w:color w:val="000000" w:themeColor="text1"/>
          <w:sz w:val="24"/>
        </w:rPr>
      </w:pPr>
      <w:r w:rsidRPr="009D7064">
        <w:rPr>
          <w:color w:val="000000" w:themeColor="text1"/>
          <w:sz w:val="24"/>
        </w:rPr>
        <w:t xml:space="preserve">The wording of this text is not as direct and clear as I would like it to be. The words </w:t>
      </w:r>
      <w:r w:rsidRPr="009D7064">
        <w:rPr>
          <w:i/>
          <w:color w:val="000000" w:themeColor="text1"/>
          <w:sz w:val="24"/>
        </w:rPr>
        <w:t>“but has also attracted numerous lay people to enter in its institutions</w:t>
      </w:r>
      <w:r w:rsidR="00606817" w:rsidRPr="009D7064">
        <w:rPr>
          <w:i/>
          <w:color w:val="000000" w:themeColor="text1"/>
          <w:sz w:val="24"/>
        </w:rPr>
        <w:t>”</w:t>
      </w:r>
      <w:r w:rsidR="00606817" w:rsidRPr="009D7064">
        <w:rPr>
          <w:color w:val="000000" w:themeColor="text1"/>
          <w:sz w:val="24"/>
        </w:rPr>
        <w:t xml:space="preserve"> does not convey directly that </w:t>
      </w:r>
      <w:r w:rsidR="00BC69D8" w:rsidRPr="009D7064">
        <w:rPr>
          <w:noProof/>
          <w:color w:val="000000" w:themeColor="text1"/>
          <w:sz w:val="24"/>
        </w:rPr>
        <w:t>Saint Francis founded the Secular Franciscan Order</w:t>
      </w:r>
      <w:r w:rsidR="00606817" w:rsidRPr="009D7064">
        <w:rPr>
          <w:color w:val="000000" w:themeColor="text1"/>
          <w:sz w:val="24"/>
        </w:rPr>
        <w:t xml:space="preserve"> as a third and authentic way of living the Franciscan way of life. </w:t>
      </w:r>
      <w:r w:rsidR="00606817" w:rsidRPr="009D7064">
        <w:rPr>
          <w:noProof/>
          <w:color w:val="000000" w:themeColor="text1"/>
          <w:sz w:val="24"/>
        </w:rPr>
        <w:t xml:space="preserve">This </w:t>
      </w:r>
      <w:r w:rsidR="00BC69D8" w:rsidRPr="009D7064">
        <w:rPr>
          <w:noProof/>
          <w:color w:val="000000" w:themeColor="text1"/>
          <w:sz w:val="24"/>
        </w:rPr>
        <w:t xml:space="preserve">direct founding by Saint Francis </w:t>
      </w:r>
      <w:r w:rsidR="00606817" w:rsidRPr="009D7064">
        <w:rPr>
          <w:noProof/>
          <w:color w:val="000000" w:themeColor="text1"/>
          <w:sz w:val="24"/>
        </w:rPr>
        <w:t>is</w:t>
      </w:r>
      <w:r w:rsidR="00606817" w:rsidRPr="009D7064">
        <w:rPr>
          <w:color w:val="000000" w:themeColor="text1"/>
          <w:sz w:val="24"/>
        </w:rPr>
        <w:t xml:space="preserve"> extremely important to our understanding of how we see the Secular Franciscan way of life </w:t>
      </w:r>
      <w:r w:rsidR="009A0AD9" w:rsidRPr="009D7064">
        <w:rPr>
          <w:color w:val="000000" w:themeColor="text1"/>
          <w:sz w:val="24"/>
        </w:rPr>
        <w:t xml:space="preserve">as an authentic way of Franciscan life. </w:t>
      </w:r>
    </w:p>
    <w:p w14:paraId="65C258F4" w14:textId="77777777" w:rsidR="009A0AD9" w:rsidRPr="009D7064" w:rsidRDefault="009A0AD9" w:rsidP="006E0373">
      <w:pPr>
        <w:jc w:val="both"/>
        <w:rPr>
          <w:color w:val="000000" w:themeColor="text1"/>
          <w:sz w:val="24"/>
        </w:rPr>
      </w:pPr>
    </w:p>
    <w:p w14:paraId="65C258F5" w14:textId="77777777" w:rsidR="000821F4" w:rsidRPr="009D7064" w:rsidRDefault="00606817" w:rsidP="006E0373">
      <w:pPr>
        <w:jc w:val="both"/>
        <w:rPr>
          <w:color w:val="000000" w:themeColor="text1"/>
          <w:sz w:val="24"/>
        </w:rPr>
      </w:pPr>
      <w:r w:rsidRPr="009D7064">
        <w:rPr>
          <w:color w:val="000000" w:themeColor="text1"/>
          <w:sz w:val="24"/>
        </w:rPr>
        <w:t xml:space="preserve">There is a derogatory tendency to explain the first, second and third order as if we were describing a horse race. </w:t>
      </w:r>
      <w:r w:rsidR="000821F4" w:rsidRPr="009D7064">
        <w:rPr>
          <w:noProof/>
          <w:color w:val="000000" w:themeColor="text1"/>
          <w:sz w:val="24"/>
        </w:rPr>
        <w:t>In fact</w:t>
      </w:r>
      <w:r w:rsidR="00BC69D8" w:rsidRPr="009D7064">
        <w:rPr>
          <w:noProof/>
          <w:color w:val="000000" w:themeColor="text1"/>
          <w:sz w:val="24"/>
        </w:rPr>
        <w:t>,</w:t>
      </w:r>
      <w:r w:rsidR="000821F4" w:rsidRPr="009D7064">
        <w:rPr>
          <w:color w:val="000000" w:themeColor="text1"/>
          <w:sz w:val="24"/>
        </w:rPr>
        <w:t xml:space="preserve"> all the wonderful forms of religious life that follow the Franciscan </w:t>
      </w:r>
      <w:r w:rsidR="00BC69D8" w:rsidRPr="009D7064">
        <w:rPr>
          <w:noProof/>
          <w:color w:val="000000" w:themeColor="text1"/>
          <w:sz w:val="24"/>
        </w:rPr>
        <w:t>T</w:t>
      </w:r>
      <w:r w:rsidR="000821F4" w:rsidRPr="009D7064">
        <w:rPr>
          <w:noProof/>
          <w:color w:val="000000" w:themeColor="text1"/>
          <w:sz w:val="24"/>
        </w:rPr>
        <w:t>hird</w:t>
      </w:r>
      <w:r w:rsidR="000821F4" w:rsidRPr="009D7064">
        <w:rPr>
          <w:color w:val="000000" w:themeColor="text1"/>
          <w:sz w:val="24"/>
        </w:rPr>
        <w:t xml:space="preserve"> Order Rule are authentic </w:t>
      </w:r>
      <w:r w:rsidR="007532B4" w:rsidRPr="009D7064">
        <w:rPr>
          <w:color w:val="000000" w:themeColor="text1"/>
          <w:sz w:val="24"/>
        </w:rPr>
        <w:t xml:space="preserve">expressions of </w:t>
      </w:r>
      <w:r w:rsidR="000821F4" w:rsidRPr="009D7064">
        <w:rPr>
          <w:color w:val="000000" w:themeColor="text1"/>
          <w:sz w:val="24"/>
        </w:rPr>
        <w:t>Franciscan life</w:t>
      </w:r>
      <w:r w:rsidR="009D7064" w:rsidRPr="009D7064">
        <w:rPr>
          <w:color w:val="000000" w:themeColor="text1"/>
          <w:sz w:val="24"/>
        </w:rPr>
        <w:t>. W</w:t>
      </w:r>
      <w:r w:rsidR="00BC69D8" w:rsidRPr="009D7064">
        <w:rPr>
          <w:color w:val="000000" w:themeColor="text1"/>
          <w:sz w:val="24"/>
        </w:rPr>
        <w:t xml:space="preserve">e need to celebrate the richness of the Franciscan tradition that gives </w:t>
      </w:r>
      <w:r w:rsidR="00BC69D8" w:rsidRPr="009D7064">
        <w:rPr>
          <w:noProof/>
          <w:color w:val="000000" w:themeColor="text1"/>
          <w:sz w:val="24"/>
        </w:rPr>
        <w:t>birth</w:t>
      </w:r>
      <w:r w:rsidR="00BC69D8" w:rsidRPr="009D7064">
        <w:rPr>
          <w:color w:val="000000" w:themeColor="text1"/>
          <w:sz w:val="24"/>
        </w:rPr>
        <w:t xml:space="preserve"> to such a variety of charisms.</w:t>
      </w:r>
    </w:p>
    <w:p w14:paraId="65C258F6" w14:textId="77777777" w:rsidR="000821F4" w:rsidRPr="009D7064" w:rsidRDefault="000821F4" w:rsidP="006E0373">
      <w:pPr>
        <w:jc w:val="both"/>
        <w:rPr>
          <w:color w:val="000000" w:themeColor="text1"/>
          <w:sz w:val="24"/>
        </w:rPr>
      </w:pPr>
    </w:p>
    <w:p w14:paraId="65C258F7" w14:textId="77777777" w:rsidR="00D1694F" w:rsidRPr="009D7064" w:rsidRDefault="000821F4" w:rsidP="006E0373">
      <w:pPr>
        <w:jc w:val="both"/>
        <w:rPr>
          <w:color w:val="000000" w:themeColor="text1"/>
          <w:sz w:val="24"/>
        </w:rPr>
      </w:pPr>
      <w:r w:rsidRPr="009D7064">
        <w:rPr>
          <w:color w:val="000000" w:themeColor="text1"/>
          <w:sz w:val="24"/>
        </w:rPr>
        <w:t xml:space="preserve">So let’s be </w:t>
      </w:r>
      <w:r w:rsidR="00D1388D" w:rsidRPr="009D7064">
        <w:rPr>
          <w:color w:val="000000" w:themeColor="text1"/>
          <w:sz w:val="24"/>
        </w:rPr>
        <w:t xml:space="preserve">very clear. The Secular Franciscan Order with its Rule and Constitutions is an authentic way of living the spirituality of Saint Francis. </w:t>
      </w:r>
      <w:r w:rsidR="00D1388D" w:rsidRPr="009D7064">
        <w:rPr>
          <w:noProof/>
          <w:color w:val="000000" w:themeColor="text1"/>
          <w:sz w:val="24"/>
        </w:rPr>
        <w:t>In fact</w:t>
      </w:r>
      <w:r w:rsidR="00BC69D8" w:rsidRPr="009D7064">
        <w:rPr>
          <w:noProof/>
          <w:color w:val="000000" w:themeColor="text1"/>
          <w:sz w:val="24"/>
        </w:rPr>
        <w:t>,</w:t>
      </w:r>
      <w:r w:rsidR="00D1388D" w:rsidRPr="009D7064">
        <w:rPr>
          <w:color w:val="000000" w:themeColor="text1"/>
          <w:sz w:val="24"/>
        </w:rPr>
        <w:t xml:space="preserve"> the fullness of the Franciscan charism is only visible when the Third Order founded by Saint Francis is present. </w:t>
      </w:r>
      <w:r w:rsidR="00FE3DB7" w:rsidRPr="009D7064">
        <w:rPr>
          <w:color w:val="000000" w:themeColor="text1"/>
          <w:sz w:val="24"/>
        </w:rPr>
        <w:t xml:space="preserve">The Franciscan family finds “its </w:t>
      </w:r>
      <w:r w:rsidR="00FE3DB7" w:rsidRPr="009D7064">
        <w:rPr>
          <w:sz w:val="24"/>
        </w:rPr>
        <w:t xml:space="preserve">coronation” in the Secular Franciscan </w:t>
      </w:r>
      <w:r w:rsidRPr="009D7064">
        <w:rPr>
          <w:sz w:val="24"/>
        </w:rPr>
        <w:t>w</w:t>
      </w:r>
      <w:r w:rsidR="00FE3DB7" w:rsidRPr="009D7064">
        <w:rPr>
          <w:sz w:val="24"/>
        </w:rPr>
        <w:t xml:space="preserve">ay of </w:t>
      </w:r>
      <w:r w:rsidRPr="009D7064">
        <w:rPr>
          <w:sz w:val="24"/>
        </w:rPr>
        <w:t>l</w:t>
      </w:r>
      <w:r w:rsidR="007532B4" w:rsidRPr="009D7064">
        <w:rPr>
          <w:sz w:val="24"/>
        </w:rPr>
        <w:t>ife</w:t>
      </w:r>
      <w:r w:rsidR="00FE3DB7" w:rsidRPr="009D7064">
        <w:rPr>
          <w:sz w:val="24"/>
        </w:rPr>
        <w:t>.</w:t>
      </w:r>
      <w:r w:rsidR="000403B9" w:rsidRPr="009D7064">
        <w:rPr>
          <w:rStyle w:val="FootnoteReference"/>
          <w:color w:val="000000" w:themeColor="text1"/>
          <w:sz w:val="24"/>
        </w:rPr>
        <w:footnoteReference w:id="3"/>
      </w:r>
      <w:r w:rsidR="000403B9" w:rsidRPr="009D7064">
        <w:rPr>
          <w:color w:val="000000" w:themeColor="text1"/>
          <w:sz w:val="24"/>
        </w:rPr>
        <w:t xml:space="preserve"> </w:t>
      </w:r>
    </w:p>
    <w:p w14:paraId="65C258F8" w14:textId="77777777" w:rsidR="00D1694F" w:rsidRPr="009D7064" w:rsidRDefault="00D1694F" w:rsidP="006E0373">
      <w:pPr>
        <w:jc w:val="both"/>
        <w:rPr>
          <w:color w:val="000000" w:themeColor="text1"/>
          <w:sz w:val="24"/>
        </w:rPr>
      </w:pPr>
    </w:p>
    <w:p w14:paraId="65C258F9" w14:textId="2589006A" w:rsidR="00B21B86" w:rsidRPr="009D7064" w:rsidRDefault="00884CD1" w:rsidP="000403B9">
      <w:pPr>
        <w:jc w:val="both"/>
        <w:rPr>
          <w:sz w:val="24"/>
        </w:rPr>
      </w:pPr>
      <w:r w:rsidRPr="009D7064">
        <w:rPr>
          <w:color w:val="000000" w:themeColor="text1"/>
          <w:sz w:val="24"/>
        </w:rPr>
        <w:t>It is the word</w:t>
      </w:r>
      <w:r w:rsidRPr="009D7064">
        <w:rPr>
          <w:i/>
          <w:color w:val="000000" w:themeColor="text1"/>
          <w:sz w:val="24"/>
        </w:rPr>
        <w:t xml:space="preserve"> </w:t>
      </w:r>
      <w:r w:rsidR="0022081C" w:rsidRPr="009D7064">
        <w:rPr>
          <w:i/>
          <w:color w:val="FF0000"/>
          <w:sz w:val="24"/>
        </w:rPr>
        <w:t>“</w:t>
      </w:r>
      <w:proofErr w:type="spellStart"/>
      <w:r w:rsidR="0022081C" w:rsidRPr="009D7064">
        <w:rPr>
          <w:i/>
          <w:noProof/>
          <w:color w:val="FF0000"/>
          <w:sz w:val="24"/>
        </w:rPr>
        <w:t>seno</w:t>
      </w:r>
      <w:proofErr w:type="spellEnd"/>
      <w:r w:rsidR="0022081C" w:rsidRPr="009D7064">
        <w:rPr>
          <w:i/>
          <w:color w:val="FF0000"/>
          <w:sz w:val="24"/>
        </w:rPr>
        <w:t>”</w:t>
      </w:r>
      <w:r w:rsidR="0022081C" w:rsidRPr="009D7064">
        <w:rPr>
          <w:color w:val="FF0000"/>
          <w:sz w:val="24"/>
        </w:rPr>
        <w:t xml:space="preserve"> </w:t>
      </w:r>
      <w:r w:rsidR="000821F4" w:rsidRPr="009D7064">
        <w:rPr>
          <w:color w:val="000000" w:themeColor="text1"/>
          <w:sz w:val="24"/>
        </w:rPr>
        <w:t xml:space="preserve">however </w:t>
      </w:r>
      <w:r w:rsidRPr="009D7064">
        <w:rPr>
          <w:sz w:val="24"/>
        </w:rPr>
        <w:t xml:space="preserve">that </w:t>
      </w:r>
      <w:r w:rsidR="00BC69D8" w:rsidRPr="009D7064">
        <w:rPr>
          <w:sz w:val="24"/>
        </w:rPr>
        <w:t xml:space="preserve">is </w:t>
      </w:r>
      <w:r w:rsidR="009D7064" w:rsidRPr="009D7064">
        <w:rPr>
          <w:sz w:val="24"/>
        </w:rPr>
        <w:t>my</w:t>
      </w:r>
      <w:r w:rsidR="00BC69D8" w:rsidRPr="009D7064">
        <w:rPr>
          <w:sz w:val="24"/>
        </w:rPr>
        <w:t xml:space="preserve"> focus</w:t>
      </w:r>
      <w:r w:rsidR="000821F4" w:rsidRPr="009D7064">
        <w:rPr>
          <w:sz w:val="24"/>
        </w:rPr>
        <w:t xml:space="preserve">. It seems to be </w:t>
      </w:r>
      <w:r w:rsidR="0022081C" w:rsidRPr="009D7064">
        <w:rPr>
          <w:sz w:val="24"/>
        </w:rPr>
        <w:t>important</w:t>
      </w:r>
      <w:r w:rsidR="000403B9" w:rsidRPr="009D7064">
        <w:rPr>
          <w:sz w:val="24"/>
        </w:rPr>
        <w:t xml:space="preserve"> to our question: </w:t>
      </w:r>
      <w:r w:rsidR="000403B9" w:rsidRPr="009D7064">
        <w:rPr>
          <w:i/>
          <w:sz w:val="24"/>
        </w:rPr>
        <w:t>“</w:t>
      </w:r>
      <w:r w:rsidR="00DA7CC2">
        <w:rPr>
          <w:bCs/>
          <w:i/>
          <w:sz w:val="24"/>
        </w:rPr>
        <w:t xml:space="preserve">How </w:t>
      </w:r>
      <w:proofErr w:type="gramStart"/>
      <w:r w:rsidR="00DA7CC2">
        <w:rPr>
          <w:bCs/>
          <w:i/>
          <w:sz w:val="24"/>
        </w:rPr>
        <w:t>s</w:t>
      </w:r>
      <w:r w:rsidR="000403B9" w:rsidRPr="009D7064">
        <w:rPr>
          <w:bCs/>
          <w:i/>
          <w:sz w:val="24"/>
        </w:rPr>
        <w:t>hould an Order like the OFS</w:t>
      </w:r>
      <w:proofErr w:type="gramEnd"/>
      <w:r w:rsidR="000403B9" w:rsidRPr="009D7064">
        <w:rPr>
          <w:bCs/>
          <w:i/>
          <w:sz w:val="24"/>
        </w:rPr>
        <w:t xml:space="preserve"> be managed at all levels?</w:t>
      </w:r>
      <w:r w:rsidR="000403B9" w:rsidRPr="009D7064">
        <w:rPr>
          <w:i/>
          <w:sz w:val="24"/>
        </w:rPr>
        <w:t>”</w:t>
      </w:r>
      <w:r w:rsidR="0022081C" w:rsidRPr="009D7064">
        <w:rPr>
          <w:sz w:val="24"/>
        </w:rPr>
        <w:t xml:space="preserve"> </w:t>
      </w:r>
      <w:r w:rsidR="00B21B86" w:rsidRPr="009D7064">
        <w:rPr>
          <w:sz w:val="24"/>
        </w:rPr>
        <w:t>This motherly or feminine image</w:t>
      </w:r>
      <w:r w:rsidR="00BC69D8" w:rsidRPr="009D7064">
        <w:rPr>
          <w:sz w:val="24"/>
        </w:rPr>
        <w:t xml:space="preserve"> is</w:t>
      </w:r>
      <w:r w:rsidR="00B21B86" w:rsidRPr="009D7064">
        <w:rPr>
          <w:sz w:val="24"/>
        </w:rPr>
        <w:t xml:space="preserve"> in </w:t>
      </w:r>
      <w:r w:rsidRPr="009D7064">
        <w:rPr>
          <w:sz w:val="24"/>
        </w:rPr>
        <w:t>both the Rule and the</w:t>
      </w:r>
      <w:r w:rsidR="00B21B86" w:rsidRPr="009D7064">
        <w:rPr>
          <w:sz w:val="24"/>
        </w:rPr>
        <w:t xml:space="preserve"> General Constitutions of the Secular Franciscan Order. </w:t>
      </w:r>
      <w:r w:rsidR="006F73D0" w:rsidRPr="009D7064">
        <w:rPr>
          <w:sz w:val="24"/>
        </w:rPr>
        <w:t xml:space="preserve">We find </w:t>
      </w:r>
      <w:r w:rsidRPr="009D7064">
        <w:rPr>
          <w:sz w:val="24"/>
        </w:rPr>
        <w:t xml:space="preserve">this word in the Italian text in </w:t>
      </w:r>
      <w:r w:rsidR="006F73D0" w:rsidRPr="009D7064">
        <w:rPr>
          <w:sz w:val="24"/>
        </w:rPr>
        <w:t xml:space="preserve">Article 1:2; </w:t>
      </w:r>
      <w:r w:rsidR="00B21B86" w:rsidRPr="009D7064">
        <w:rPr>
          <w:sz w:val="24"/>
        </w:rPr>
        <w:t xml:space="preserve">Article 62; Article 66; and Article 70. </w:t>
      </w:r>
      <w:r w:rsidRPr="009D7064">
        <w:rPr>
          <w:sz w:val="24"/>
        </w:rPr>
        <w:t xml:space="preserve">In the same </w:t>
      </w:r>
      <w:r w:rsidRPr="009D7064">
        <w:rPr>
          <w:noProof/>
          <w:sz w:val="24"/>
        </w:rPr>
        <w:t>sentence</w:t>
      </w:r>
      <w:r w:rsidR="00BC69D8" w:rsidRPr="009D7064">
        <w:rPr>
          <w:noProof/>
          <w:sz w:val="24"/>
        </w:rPr>
        <w:t>,</w:t>
      </w:r>
      <w:r w:rsidRPr="009D7064">
        <w:rPr>
          <w:sz w:val="24"/>
        </w:rPr>
        <w:t xml:space="preserve"> the Secular Franciscan Order is said to belong to the same “family” indeed </w:t>
      </w:r>
      <w:r w:rsidR="007532B4" w:rsidRPr="009D7064">
        <w:rPr>
          <w:sz w:val="24"/>
        </w:rPr>
        <w:t xml:space="preserve">of </w:t>
      </w:r>
      <w:r w:rsidR="000821F4" w:rsidRPr="009D7064">
        <w:rPr>
          <w:sz w:val="24"/>
        </w:rPr>
        <w:t xml:space="preserve">having </w:t>
      </w:r>
      <w:r w:rsidRPr="009D7064">
        <w:rPr>
          <w:sz w:val="24"/>
        </w:rPr>
        <w:t xml:space="preserve">“a special </w:t>
      </w:r>
      <w:r w:rsidRPr="009D7064">
        <w:rPr>
          <w:noProof/>
          <w:sz w:val="24"/>
        </w:rPr>
        <w:t>place”</w:t>
      </w:r>
      <w:r w:rsidRPr="009D7064">
        <w:rPr>
          <w:rStyle w:val="FootnoteReference"/>
          <w:noProof/>
          <w:sz w:val="24"/>
        </w:rPr>
        <w:footnoteReference w:id="4"/>
      </w:r>
      <w:r w:rsidRPr="009D7064">
        <w:rPr>
          <w:sz w:val="24"/>
        </w:rPr>
        <w:t xml:space="preserve"> </w:t>
      </w:r>
      <w:r w:rsidR="000821F4" w:rsidRPr="009D7064">
        <w:rPr>
          <w:sz w:val="24"/>
        </w:rPr>
        <w:t xml:space="preserve">in this family. </w:t>
      </w:r>
      <w:r w:rsidR="00B21B86" w:rsidRPr="009D7064">
        <w:rPr>
          <w:sz w:val="24"/>
        </w:rPr>
        <w:t xml:space="preserve">In these </w:t>
      </w:r>
      <w:r w:rsidR="00B21B86" w:rsidRPr="009D7064">
        <w:rPr>
          <w:noProof/>
          <w:sz w:val="24"/>
        </w:rPr>
        <w:t>texts</w:t>
      </w:r>
      <w:r w:rsidR="00BC69D8" w:rsidRPr="009D7064">
        <w:rPr>
          <w:noProof/>
          <w:sz w:val="24"/>
        </w:rPr>
        <w:t>,</w:t>
      </w:r>
      <w:r w:rsidR="00B21B86" w:rsidRPr="009D7064">
        <w:rPr>
          <w:sz w:val="24"/>
        </w:rPr>
        <w:t xml:space="preserve"> the English greatly lacks the sensitivity of the Italian </w:t>
      </w:r>
      <w:r w:rsidR="000821F4" w:rsidRPr="009D7064">
        <w:rPr>
          <w:sz w:val="24"/>
        </w:rPr>
        <w:t>t</w:t>
      </w:r>
      <w:r w:rsidR="00B21B86" w:rsidRPr="009D7064">
        <w:rPr>
          <w:sz w:val="24"/>
        </w:rPr>
        <w:t xml:space="preserve">ext. The Italian text uses the word </w:t>
      </w:r>
      <w:r w:rsidR="00B21B86" w:rsidRPr="009D7064">
        <w:rPr>
          <w:i/>
          <w:color w:val="FF0000"/>
          <w:sz w:val="24"/>
        </w:rPr>
        <w:t>“</w:t>
      </w:r>
      <w:proofErr w:type="spellStart"/>
      <w:r w:rsidR="00B21B86" w:rsidRPr="009D7064">
        <w:rPr>
          <w:i/>
          <w:noProof/>
          <w:color w:val="FF0000"/>
          <w:sz w:val="24"/>
        </w:rPr>
        <w:t>seno</w:t>
      </w:r>
      <w:proofErr w:type="spellEnd"/>
      <w:r w:rsidR="00B21B86" w:rsidRPr="009D7064">
        <w:rPr>
          <w:i/>
          <w:color w:val="FF0000"/>
          <w:sz w:val="24"/>
        </w:rPr>
        <w:t>”</w:t>
      </w:r>
      <w:r w:rsidR="00B21B86" w:rsidRPr="009D7064">
        <w:rPr>
          <w:color w:val="FF0000"/>
          <w:sz w:val="24"/>
        </w:rPr>
        <w:t xml:space="preserve"> </w:t>
      </w:r>
      <w:r w:rsidR="00B21B86" w:rsidRPr="009D7064">
        <w:rPr>
          <w:sz w:val="24"/>
        </w:rPr>
        <w:t xml:space="preserve">to describe </w:t>
      </w:r>
      <w:r w:rsidR="00AF5FEA" w:rsidRPr="009D7064">
        <w:rPr>
          <w:sz w:val="24"/>
        </w:rPr>
        <w:t>a</w:t>
      </w:r>
      <w:r w:rsidR="00B21B86" w:rsidRPr="009D7064">
        <w:rPr>
          <w:sz w:val="24"/>
        </w:rPr>
        <w:t xml:space="preserve"> relationship. </w:t>
      </w:r>
      <w:r w:rsidR="00B24000" w:rsidRPr="009D7064">
        <w:rPr>
          <w:sz w:val="24"/>
        </w:rPr>
        <w:t>What does it mean?</w:t>
      </w:r>
    </w:p>
    <w:p w14:paraId="65C258FA" w14:textId="77777777" w:rsidR="00B21B86" w:rsidRPr="009D7064" w:rsidRDefault="00B21B86" w:rsidP="00B21B86">
      <w:pPr>
        <w:rPr>
          <w:sz w:val="24"/>
        </w:rPr>
      </w:pPr>
    </w:p>
    <w:p w14:paraId="65C258FB" w14:textId="77777777" w:rsidR="00AF5FEA" w:rsidRPr="009D7064" w:rsidRDefault="00B21B86" w:rsidP="00B21B86">
      <w:pPr>
        <w:jc w:val="both"/>
        <w:rPr>
          <w:sz w:val="24"/>
        </w:rPr>
      </w:pPr>
      <w:r w:rsidRPr="009D7064">
        <w:rPr>
          <w:sz w:val="24"/>
        </w:rPr>
        <w:t xml:space="preserve">The word </w:t>
      </w:r>
      <w:r w:rsidRPr="009D7064">
        <w:rPr>
          <w:color w:val="FF0000"/>
          <w:sz w:val="24"/>
        </w:rPr>
        <w:t>“</w:t>
      </w:r>
      <w:proofErr w:type="spellStart"/>
      <w:r w:rsidRPr="009D7064">
        <w:rPr>
          <w:noProof/>
          <w:color w:val="FF0000"/>
          <w:sz w:val="24"/>
        </w:rPr>
        <w:t>seno</w:t>
      </w:r>
      <w:proofErr w:type="spellEnd"/>
      <w:r w:rsidRPr="009D7064">
        <w:rPr>
          <w:color w:val="FF0000"/>
          <w:sz w:val="24"/>
        </w:rPr>
        <w:t xml:space="preserve">” </w:t>
      </w:r>
      <w:r w:rsidR="0022081C" w:rsidRPr="009D7064">
        <w:rPr>
          <w:color w:val="000000" w:themeColor="text1"/>
          <w:sz w:val="24"/>
        </w:rPr>
        <w:t xml:space="preserve">is </w:t>
      </w:r>
      <w:r w:rsidRPr="009D7064">
        <w:rPr>
          <w:color w:val="000000" w:themeColor="text1"/>
          <w:sz w:val="24"/>
        </w:rPr>
        <w:t>t</w:t>
      </w:r>
      <w:r w:rsidRPr="009D7064">
        <w:rPr>
          <w:sz w:val="24"/>
        </w:rPr>
        <w:t xml:space="preserve">he same in both Italian </w:t>
      </w:r>
      <w:r w:rsidRPr="009D7064">
        <w:rPr>
          <w:noProof/>
          <w:sz w:val="24"/>
        </w:rPr>
        <w:t>and</w:t>
      </w:r>
      <w:r w:rsidRPr="009D7064">
        <w:rPr>
          <w:sz w:val="24"/>
        </w:rPr>
        <w:t xml:space="preserve"> </w:t>
      </w:r>
      <w:r w:rsidRPr="009D7064">
        <w:rPr>
          <w:noProof/>
          <w:sz w:val="24"/>
        </w:rPr>
        <w:t>Spanish</w:t>
      </w:r>
      <w:r w:rsidR="00BC69D8" w:rsidRPr="009D7064">
        <w:rPr>
          <w:noProof/>
          <w:sz w:val="24"/>
        </w:rPr>
        <w:t>,</w:t>
      </w:r>
      <w:r w:rsidR="0022081C" w:rsidRPr="009D7064">
        <w:rPr>
          <w:sz w:val="24"/>
        </w:rPr>
        <w:t xml:space="preserve"> and it is </w:t>
      </w:r>
      <w:r w:rsidRPr="009D7064">
        <w:rPr>
          <w:sz w:val="24"/>
        </w:rPr>
        <w:t>richer and warmer than the word “heart” in English</w:t>
      </w:r>
      <w:r w:rsidR="00AF5FEA" w:rsidRPr="009D7064">
        <w:rPr>
          <w:color w:val="1F497D"/>
          <w:sz w:val="24"/>
        </w:rPr>
        <w:t xml:space="preserve">, </w:t>
      </w:r>
      <w:r w:rsidRPr="009D7064">
        <w:rPr>
          <w:sz w:val="24"/>
        </w:rPr>
        <w:t xml:space="preserve">in the sense of </w:t>
      </w:r>
      <w:r w:rsidRPr="009D7064">
        <w:rPr>
          <w:color w:val="000000" w:themeColor="text1"/>
          <w:sz w:val="24"/>
        </w:rPr>
        <w:t xml:space="preserve">“core reality”. </w:t>
      </w:r>
      <w:r w:rsidR="00AF5FEA" w:rsidRPr="009D7064">
        <w:rPr>
          <w:color w:val="000000" w:themeColor="text1"/>
          <w:sz w:val="24"/>
        </w:rPr>
        <w:t>It is a little more interesting even tha</w:t>
      </w:r>
      <w:r w:rsidR="00B24000" w:rsidRPr="009D7064">
        <w:rPr>
          <w:color w:val="000000" w:themeColor="text1"/>
          <w:sz w:val="24"/>
        </w:rPr>
        <w:t>n</w:t>
      </w:r>
      <w:r w:rsidR="00AF5FEA" w:rsidRPr="009D7064">
        <w:rPr>
          <w:color w:val="000000" w:themeColor="text1"/>
          <w:sz w:val="24"/>
        </w:rPr>
        <w:t xml:space="preserve"> “bosom” as we see in the </w:t>
      </w:r>
      <w:r w:rsidR="000B08C5" w:rsidRPr="009D7064">
        <w:rPr>
          <w:color w:val="000000" w:themeColor="text1"/>
          <w:sz w:val="24"/>
        </w:rPr>
        <w:t>third translation</w:t>
      </w:r>
      <w:r w:rsidR="00AF5FEA" w:rsidRPr="009D7064">
        <w:rPr>
          <w:color w:val="000000" w:themeColor="text1"/>
          <w:sz w:val="24"/>
        </w:rPr>
        <w:t xml:space="preserve">. </w:t>
      </w:r>
      <w:r w:rsidRPr="009D7064">
        <w:rPr>
          <w:sz w:val="24"/>
        </w:rPr>
        <w:t xml:space="preserve">It would be better to say, with all the Latin emotional expressiveness of </w:t>
      </w:r>
      <w:r w:rsidRPr="009D7064">
        <w:rPr>
          <w:i/>
          <w:color w:val="FF0000"/>
          <w:sz w:val="24"/>
        </w:rPr>
        <w:t>“</w:t>
      </w:r>
      <w:proofErr w:type="spellStart"/>
      <w:r w:rsidRPr="009D7064">
        <w:rPr>
          <w:i/>
          <w:noProof/>
          <w:color w:val="FF0000"/>
          <w:sz w:val="24"/>
        </w:rPr>
        <w:t>seno</w:t>
      </w:r>
      <w:proofErr w:type="spellEnd"/>
      <w:r w:rsidRPr="009D7064">
        <w:rPr>
          <w:i/>
          <w:color w:val="FF0000"/>
          <w:sz w:val="24"/>
        </w:rPr>
        <w:t>”</w:t>
      </w:r>
      <w:r w:rsidR="000821F4" w:rsidRPr="009D7064">
        <w:rPr>
          <w:color w:val="FF0000"/>
          <w:sz w:val="24"/>
        </w:rPr>
        <w:t xml:space="preserve"> </w:t>
      </w:r>
      <w:r w:rsidR="00481C3E" w:rsidRPr="009D7064">
        <w:rPr>
          <w:color w:val="000000" w:themeColor="text1"/>
          <w:sz w:val="24"/>
        </w:rPr>
        <w:t xml:space="preserve">that the Secular </w:t>
      </w:r>
      <w:r w:rsidR="00AF5FEA" w:rsidRPr="009D7064">
        <w:rPr>
          <w:sz w:val="24"/>
        </w:rPr>
        <w:t xml:space="preserve">Franciscan Order </w:t>
      </w:r>
      <w:r w:rsidR="00BC69D8" w:rsidRPr="009D7064">
        <w:rPr>
          <w:noProof/>
          <w:sz w:val="24"/>
        </w:rPr>
        <w:t>came</w:t>
      </w:r>
      <w:r w:rsidR="00AF5FEA" w:rsidRPr="009D7064">
        <w:rPr>
          <w:sz w:val="24"/>
        </w:rPr>
        <w:t xml:space="preserve"> to birth f</w:t>
      </w:r>
      <w:r w:rsidRPr="009D7064">
        <w:rPr>
          <w:sz w:val="24"/>
        </w:rPr>
        <w:t xml:space="preserve">rom </w:t>
      </w:r>
      <w:r w:rsidR="00AF5FEA" w:rsidRPr="009D7064">
        <w:rPr>
          <w:sz w:val="24"/>
        </w:rPr>
        <w:t xml:space="preserve">the </w:t>
      </w:r>
      <w:r w:rsidRPr="00DA7CC2">
        <w:rPr>
          <w:i/>
          <w:sz w:val="24"/>
        </w:rPr>
        <w:t>loving heart</w:t>
      </w:r>
      <w:r w:rsidRPr="009D7064">
        <w:rPr>
          <w:sz w:val="24"/>
        </w:rPr>
        <w:t xml:space="preserve">, core or </w:t>
      </w:r>
      <w:r w:rsidR="00AF5FEA" w:rsidRPr="009D7064">
        <w:rPr>
          <w:sz w:val="24"/>
        </w:rPr>
        <w:t>even more evocatively</w:t>
      </w:r>
      <w:r w:rsidR="000B08C5" w:rsidRPr="009D7064">
        <w:rPr>
          <w:sz w:val="24"/>
        </w:rPr>
        <w:t>,</w:t>
      </w:r>
      <w:r w:rsidR="00AF5FEA" w:rsidRPr="009D7064">
        <w:rPr>
          <w:sz w:val="24"/>
        </w:rPr>
        <w:t xml:space="preserve"> </w:t>
      </w:r>
      <w:r w:rsidR="0022081C" w:rsidRPr="009D7064">
        <w:rPr>
          <w:sz w:val="24"/>
        </w:rPr>
        <w:t xml:space="preserve">the </w:t>
      </w:r>
      <w:r w:rsidRPr="00DA7CC2">
        <w:rPr>
          <w:i/>
          <w:sz w:val="24"/>
        </w:rPr>
        <w:t>womb</w:t>
      </w:r>
      <w:r w:rsidRPr="009D7064">
        <w:rPr>
          <w:sz w:val="24"/>
        </w:rPr>
        <w:t xml:space="preserve"> </w:t>
      </w:r>
      <w:r w:rsidR="00AF5FEA" w:rsidRPr="009D7064">
        <w:rPr>
          <w:sz w:val="24"/>
        </w:rPr>
        <w:t xml:space="preserve">of the </w:t>
      </w:r>
      <w:r w:rsidR="009D7064" w:rsidRPr="009D7064">
        <w:rPr>
          <w:sz w:val="24"/>
        </w:rPr>
        <w:t xml:space="preserve">religious family founded by Saint Francis. </w:t>
      </w:r>
      <w:r w:rsidR="00AF5FEA" w:rsidRPr="009D7064">
        <w:rPr>
          <w:sz w:val="24"/>
        </w:rPr>
        <w:t xml:space="preserve"> </w:t>
      </w:r>
      <w:r w:rsidR="00481C3E" w:rsidRPr="009D7064">
        <w:rPr>
          <w:sz w:val="24"/>
        </w:rPr>
        <w:t>Saint Bonaventure would take this one step further and say it was born</w:t>
      </w:r>
      <w:r w:rsidR="007532B4" w:rsidRPr="009D7064">
        <w:rPr>
          <w:sz w:val="24"/>
        </w:rPr>
        <w:t>,</w:t>
      </w:r>
      <w:r w:rsidR="00481C3E" w:rsidRPr="009D7064">
        <w:rPr>
          <w:sz w:val="24"/>
        </w:rPr>
        <w:t xml:space="preserve"> as w</w:t>
      </w:r>
      <w:r w:rsidR="007532B4" w:rsidRPr="009D7064">
        <w:rPr>
          <w:sz w:val="24"/>
        </w:rPr>
        <w:t>a</w:t>
      </w:r>
      <w:r w:rsidR="00481C3E" w:rsidRPr="009D7064">
        <w:rPr>
          <w:sz w:val="24"/>
        </w:rPr>
        <w:t>s the whole Franciscan way of life</w:t>
      </w:r>
      <w:r w:rsidR="007532B4" w:rsidRPr="009D7064">
        <w:rPr>
          <w:sz w:val="24"/>
        </w:rPr>
        <w:t>,</w:t>
      </w:r>
      <w:r w:rsidR="00481C3E" w:rsidRPr="009D7064">
        <w:rPr>
          <w:sz w:val="24"/>
        </w:rPr>
        <w:t xml:space="preserve"> out of the spiritual womb of Saint Francis himself.</w:t>
      </w:r>
    </w:p>
    <w:p w14:paraId="65C258FC" w14:textId="77777777" w:rsidR="00C036F1" w:rsidRPr="009D7064" w:rsidRDefault="00C036F1" w:rsidP="00B21B86">
      <w:pPr>
        <w:jc w:val="both"/>
        <w:rPr>
          <w:sz w:val="24"/>
        </w:rPr>
      </w:pPr>
      <w:bookmarkStart w:id="0" w:name="_GoBack"/>
      <w:bookmarkEnd w:id="0"/>
    </w:p>
    <w:p w14:paraId="65C258FD" w14:textId="77777777" w:rsidR="00C036F1" w:rsidRPr="009D7064" w:rsidRDefault="00C036F1" w:rsidP="00B21B86">
      <w:pPr>
        <w:jc w:val="both"/>
        <w:rPr>
          <w:sz w:val="24"/>
        </w:rPr>
      </w:pPr>
      <w:r w:rsidRPr="009D7064">
        <w:rPr>
          <w:sz w:val="24"/>
        </w:rPr>
        <w:t xml:space="preserve">Saint Bonaventure in speaking about the beginning of the Order tells us that Saint Francis turned to the Blessed Mother and asked for her </w:t>
      </w:r>
      <w:r w:rsidRPr="009D7064">
        <w:rPr>
          <w:noProof/>
          <w:sz w:val="24"/>
        </w:rPr>
        <w:t>intercession</w:t>
      </w:r>
      <w:r w:rsidR="00BC69D8" w:rsidRPr="009D7064">
        <w:rPr>
          <w:noProof/>
          <w:sz w:val="24"/>
        </w:rPr>
        <w:t>,</w:t>
      </w:r>
      <w:r w:rsidRPr="009D7064">
        <w:rPr>
          <w:sz w:val="24"/>
        </w:rPr>
        <w:t xml:space="preserve"> and so the whole process was like a conception and</w:t>
      </w:r>
      <w:r w:rsidR="0047291C" w:rsidRPr="009D7064">
        <w:rPr>
          <w:sz w:val="24"/>
        </w:rPr>
        <w:t xml:space="preserve"> a</w:t>
      </w:r>
      <w:r w:rsidRPr="009D7064">
        <w:rPr>
          <w:noProof/>
          <w:sz w:val="24"/>
        </w:rPr>
        <w:t xml:space="preserve"> birth:</w:t>
      </w:r>
      <w:r w:rsidRPr="009D7064">
        <w:rPr>
          <w:sz w:val="24"/>
        </w:rPr>
        <w:t xml:space="preserve"> </w:t>
      </w:r>
    </w:p>
    <w:p w14:paraId="65C258FE" w14:textId="77777777" w:rsidR="00C036F1" w:rsidRPr="009D7064" w:rsidRDefault="00C036F1" w:rsidP="00B21B86">
      <w:pPr>
        <w:jc w:val="both"/>
        <w:rPr>
          <w:sz w:val="24"/>
        </w:rPr>
      </w:pPr>
    </w:p>
    <w:p w14:paraId="65C258FF" w14:textId="77777777" w:rsidR="00C036F1" w:rsidRPr="009D7064" w:rsidRDefault="00C036F1" w:rsidP="00C036F1">
      <w:pPr>
        <w:jc w:val="center"/>
        <w:rPr>
          <w:sz w:val="24"/>
        </w:rPr>
      </w:pPr>
      <w:r w:rsidRPr="009D7064">
        <w:rPr>
          <w:sz w:val="24"/>
        </w:rPr>
        <w:t>While her servant Francis</w:t>
      </w:r>
    </w:p>
    <w:p w14:paraId="65C25900" w14:textId="77777777" w:rsidR="00C036F1" w:rsidRPr="009D7064" w:rsidRDefault="00C036F1" w:rsidP="00C036F1">
      <w:pPr>
        <w:jc w:val="center"/>
        <w:rPr>
          <w:sz w:val="24"/>
        </w:rPr>
      </w:pPr>
      <w:proofErr w:type="gramStart"/>
      <w:r w:rsidRPr="009D7064">
        <w:rPr>
          <w:sz w:val="24"/>
        </w:rPr>
        <w:t>was</w:t>
      </w:r>
      <w:proofErr w:type="gramEnd"/>
      <w:r w:rsidRPr="009D7064">
        <w:rPr>
          <w:sz w:val="24"/>
        </w:rPr>
        <w:t xml:space="preserve"> living in the church of the Virgin Mother of God,</w:t>
      </w:r>
    </w:p>
    <w:p w14:paraId="65C25901" w14:textId="77777777" w:rsidR="00C036F1" w:rsidRPr="009D7064" w:rsidRDefault="00C036F1" w:rsidP="00C036F1">
      <w:pPr>
        <w:jc w:val="center"/>
        <w:rPr>
          <w:sz w:val="24"/>
        </w:rPr>
      </w:pPr>
      <w:proofErr w:type="gramStart"/>
      <w:r w:rsidRPr="009D7064">
        <w:rPr>
          <w:sz w:val="24"/>
        </w:rPr>
        <w:t>he</w:t>
      </w:r>
      <w:proofErr w:type="gramEnd"/>
      <w:r w:rsidRPr="009D7064">
        <w:rPr>
          <w:sz w:val="24"/>
        </w:rPr>
        <w:t xml:space="preserve"> prayed </w:t>
      </w:r>
      <w:r w:rsidRPr="009D7064">
        <w:rPr>
          <w:noProof/>
          <w:sz w:val="24"/>
        </w:rPr>
        <w:t>to</w:t>
      </w:r>
      <w:r w:rsidRPr="009D7064">
        <w:rPr>
          <w:sz w:val="24"/>
        </w:rPr>
        <w:t xml:space="preserve"> her</w:t>
      </w:r>
    </w:p>
    <w:p w14:paraId="65C25902" w14:textId="77777777" w:rsidR="00C036F1" w:rsidRPr="009D7064" w:rsidRDefault="00C036F1" w:rsidP="00C036F1">
      <w:pPr>
        <w:jc w:val="center"/>
        <w:rPr>
          <w:sz w:val="24"/>
        </w:rPr>
      </w:pPr>
      <w:proofErr w:type="gramStart"/>
      <w:r w:rsidRPr="009D7064">
        <w:rPr>
          <w:sz w:val="24"/>
        </w:rPr>
        <w:t>who</w:t>
      </w:r>
      <w:proofErr w:type="gramEnd"/>
      <w:r w:rsidRPr="009D7064">
        <w:rPr>
          <w:sz w:val="24"/>
        </w:rPr>
        <w:t xml:space="preserve"> had conceived the Word full of truth</w:t>
      </w:r>
    </w:p>
    <w:p w14:paraId="65C25903" w14:textId="77777777" w:rsidR="00C036F1" w:rsidRPr="009D7064" w:rsidRDefault="00C036F1" w:rsidP="00C036F1">
      <w:pPr>
        <w:jc w:val="center"/>
        <w:rPr>
          <w:sz w:val="24"/>
        </w:rPr>
      </w:pPr>
      <w:proofErr w:type="gramStart"/>
      <w:r w:rsidRPr="009D7064">
        <w:rPr>
          <w:sz w:val="24"/>
        </w:rPr>
        <w:t>imploring</w:t>
      </w:r>
      <w:proofErr w:type="gramEnd"/>
      <w:r w:rsidRPr="009D7064">
        <w:rPr>
          <w:sz w:val="24"/>
        </w:rPr>
        <w:t xml:space="preserve"> her with </w:t>
      </w:r>
      <w:r w:rsidR="00884CD1" w:rsidRPr="009D7064">
        <w:rPr>
          <w:sz w:val="24"/>
        </w:rPr>
        <w:t>continuous</w:t>
      </w:r>
      <w:r w:rsidRPr="009D7064">
        <w:rPr>
          <w:sz w:val="24"/>
        </w:rPr>
        <w:t xml:space="preserve"> sighs</w:t>
      </w:r>
    </w:p>
    <w:p w14:paraId="65C25904" w14:textId="77777777" w:rsidR="00C036F1" w:rsidRPr="009D7064" w:rsidRDefault="00C036F1" w:rsidP="00C036F1">
      <w:pPr>
        <w:jc w:val="center"/>
        <w:rPr>
          <w:sz w:val="24"/>
        </w:rPr>
      </w:pPr>
      <w:proofErr w:type="gramStart"/>
      <w:r w:rsidRPr="009D7064">
        <w:rPr>
          <w:sz w:val="24"/>
        </w:rPr>
        <w:t>to</w:t>
      </w:r>
      <w:proofErr w:type="gramEnd"/>
      <w:r w:rsidRPr="009D7064">
        <w:rPr>
          <w:sz w:val="24"/>
        </w:rPr>
        <w:t xml:space="preserve"> become his advocate.</w:t>
      </w:r>
    </w:p>
    <w:p w14:paraId="65C25905" w14:textId="77777777" w:rsidR="00C036F1" w:rsidRPr="009D7064" w:rsidRDefault="00C036F1" w:rsidP="00C036F1">
      <w:pPr>
        <w:jc w:val="center"/>
        <w:rPr>
          <w:sz w:val="24"/>
        </w:rPr>
      </w:pPr>
      <w:r w:rsidRPr="009D7064">
        <w:rPr>
          <w:sz w:val="24"/>
        </w:rPr>
        <w:t xml:space="preserve">Through the merits of the </w:t>
      </w:r>
      <w:r w:rsidR="00884CD1" w:rsidRPr="009D7064">
        <w:rPr>
          <w:sz w:val="24"/>
        </w:rPr>
        <w:t>M</w:t>
      </w:r>
      <w:r w:rsidRPr="009D7064">
        <w:rPr>
          <w:sz w:val="24"/>
        </w:rPr>
        <w:t xml:space="preserve">other of </w:t>
      </w:r>
      <w:r w:rsidRPr="009D7064">
        <w:rPr>
          <w:noProof/>
          <w:sz w:val="24"/>
        </w:rPr>
        <w:t>Mercy</w:t>
      </w:r>
    </w:p>
    <w:p w14:paraId="65C25906" w14:textId="77777777" w:rsidR="00C036F1" w:rsidRPr="009D7064" w:rsidRDefault="00884CD1" w:rsidP="00C036F1">
      <w:pPr>
        <w:jc w:val="center"/>
        <w:rPr>
          <w:sz w:val="24"/>
        </w:rPr>
      </w:pPr>
      <w:proofErr w:type="gramStart"/>
      <w:r w:rsidRPr="009D7064">
        <w:rPr>
          <w:sz w:val="24"/>
        </w:rPr>
        <w:t>he</w:t>
      </w:r>
      <w:proofErr w:type="gramEnd"/>
      <w:r w:rsidR="00C036F1" w:rsidRPr="009D7064">
        <w:rPr>
          <w:sz w:val="24"/>
        </w:rPr>
        <w:t xml:space="preserve"> conceived and brought to birth</w:t>
      </w:r>
    </w:p>
    <w:p w14:paraId="65C25907" w14:textId="77777777" w:rsidR="00C036F1" w:rsidRPr="009D7064" w:rsidRDefault="00C036F1" w:rsidP="00C036F1">
      <w:pPr>
        <w:jc w:val="center"/>
        <w:rPr>
          <w:sz w:val="24"/>
        </w:rPr>
      </w:pPr>
      <w:proofErr w:type="gramStart"/>
      <w:r w:rsidRPr="009D7064">
        <w:rPr>
          <w:sz w:val="24"/>
        </w:rPr>
        <w:t>the</w:t>
      </w:r>
      <w:proofErr w:type="gramEnd"/>
      <w:r w:rsidRPr="009D7064">
        <w:rPr>
          <w:sz w:val="24"/>
        </w:rPr>
        <w:t xml:space="preserve"> spirit of the Gospel.</w:t>
      </w:r>
      <w:r w:rsidRPr="009D7064">
        <w:rPr>
          <w:rStyle w:val="FootnoteReference"/>
          <w:sz w:val="24"/>
        </w:rPr>
        <w:footnoteReference w:id="5"/>
      </w:r>
    </w:p>
    <w:p w14:paraId="65C25908" w14:textId="77777777" w:rsidR="00AF5FEA" w:rsidRPr="009D7064" w:rsidRDefault="00AF5FEA" w:rsidP="00B21B86">
      <w:pPr>
        <w:jc w:val="both"/>
        <w:rPr>
          <w:sz w:val="24"/>
        </w:rPr>
      </w:pPr>
    </w:p>
    <w:p w14:paraId="65C25909" w14:textId="77777777" w:rsidR="000B08C5" w:rsidRPr="009D7064" w:rsidRDefault="00975930" w:rsidP="00B21B86">
      <w:pPr>
        <w:jc w:val="both"/>
        <w:rPr>
          <w:sz w:val="24"/>
        </w:rPr>
      </w:pPr>
      <w:r w:rsidRPr="009D7064">
        <w:rPr>
          <w:sz w:val="24"/>
        </w:rPr>
        <w:t xml:space="preserve">Later Saint Bonaventure </w:t>
      </w:r>
      <w:r w:rsidR="00481C3E" w:rsidRPr="009D7064">
        <w:rPr>
          <w:sz w:val="24"/>
        </w:rPr>
        <w:t>writing about the</w:t>
      </w:r>
      <w:r w:rsidRPr="009D7064">
        <w:rPr>
          <w:sz w:val="24"/>
        </w:rPr>
        <w:t xml:space="preserve"> vocation of Bernard of </w:t>
      </w:r>
      <w:proofErr w:type="spellStart"/>
      <w:r w:rsidRPr="009D7064">
        <w:rPr>
          <w:sz w:val="24"/>
        </w:rPr>
        <w:t>Quintavalle</w:t>
      </w:r>
      <w:proofErr w:type="spellEnd"/>
      <w:r w:rsidRPr="009D7064">
        <w:rPr>
          <w:sz w:val="24"/>
        </w:rPr>
        <w:t xml:space="preserve"> </w:t>
      </w:r>
      <w:r w:rsidR="00481C3E" w:rsidRPr="009D7064">
        <w:rPr>
          <w:sz w:val="24"/>
        </w:rPr>
        <w:t>calls him “t</w:t>
      </w:r>
      <w:r w:rsidRPr="009D7064">
        <w:rPr>
          <w:sz w:val="24"/>
        </w:rPr>
        <w:t xml:space="preserve">he </w:t>
      </w:r>
      <w:r w:rsidRPr="009D7064">
        <w:rPr>
          <w:noProof/>
          <w:sz w:val="24"/>
        </w:rPr>
        <w:t>first</w:t>
      </w:r>
      <w:r w:rsidR="00BC69D8" w:rsidRPr="009D7064">
        <w:rPr>
          <w:noProof/>
          <w:sz w:val="24"/>
        </w:rPr>
        <w:t>-</w:t>
      </w:r>
      <w:r w:rsidRPr="009D7064">
        <w:rPr>
          <w:noProof/>
          <w:sz w:val="24"/>
        </w:rPr>
        <w:t>born</w:t>
      </w:r>
      <w:r w:rsidRPr="009D7064">
        <w:rPr>
          <w:sz w:val="24"/>
        </w:rPr>
        <w:t xml:space="preserve"> son of our blessed father.” And then </w:t>
      </w:r>
      <w:r w:rsidR="0047291C" w:rsidRPr="009D7064">
        <w:rPr>
          <w:sz w:val="24"/>
        </w:rPr>
        <w:t>he tells us</w:t>
      </w:r>
      <w:r w:rsidRPr="009D7064">
        <w:rPr>
          <w:sz w:val="24"/>
        </w:rPr>
        <w:t xml:space="preserve">, “God’s servant </w:t>
      </w:r>
      <w:r w:rsidR="00481C3E" w:rsidRPr="009D7064">
        <w:rPr>
          <w:sz w:val="24"/>
        </w:rPr>
        <w:t xml:space="preserve">(Francis) </w:t>
      </w:r>
      <w:r w:rsidRPr="009D7064">
        <w:rPr>
          <w:sz w:val="24"/>
        </w:rPr>
        <w:t xml:space="preserve">was filled with the consolation of the Holy Spirit over the conception of his first child.”   </w:t>
      </w:r>
    </w:p>
    <w:p w14:paraId="65C2590A" w14:textId="77777777" w:rsidR="000B08C5" w:rsidRPr="009D7064" w:rsidRDefault="000B08C5" w:rsidP="00B21B86">
      <w:pPr>
        <w:jc w:val="both"/>
        <w:rPr>
          <w:sz w:val="24"/>
        </w:rPr>
      </w:pPr>
    </w:p>
    <w:p w14:paraId="65C2590B" w14:textId="77777777" w:rsidR="001E1C20" w:rsidRPr="009D7064" w:rsidRDefault="000B08C5" w:rsidP="001E1C20">
      <w:pPr>
        <w:rPr>
          <w:color w:val="000000" w:themeColor="text1"/>
          <w:sz w:val="24"/>
        </w:rPr>
      </w:pPr>
      <w:r w:rsidRPr="009D7064">
        <w:rPr>
          <w:sz w:val="24"/>
        </w:rPr>
        <w:t xml:space="preserve">In the first Chapter of his </w:t>
      </w:r>
      <w:r w:rsidR="00481C3E" w:rsidRPr="009D7064">
        <w:rPr>
          <w:sz w:val="24"/>
        </w:rPr>
        <w:t>E</w:t>
      </w:r>
      <w:r w:rsidRPr="009D7064">
        <w:rPr>
          <w:sz w:val="24"/>
        </w:rPr>
        <w:t>xhortation to the Brothers and Sisters of Penance, Saint Francis</w:t>
      </w:r>
      <w:r w:rsidR="00975930" w:rsidRPr="009D7064">
        <w:rPr>
          <w:sz w:val="24"/>
        </w:rPr>
        <w:t xml:space="preserve"> </w:t>
      </w:r>
      <w:r w:rsidRPr="009D7064">
        <w:rPr>
          <w:sz w:val="24"/>
        </w:rPr>
        <w:t xml:space="preserve">used mystical terms to describe the Secular Franciscan way of life. </w:t>
      </w:r>
      <w:r w:rsidR="0047291C" w:rsidRPr="009D7064">
        <w:rPr>
          <w:sz w:val="24"/>
        </w:rPr>
        <w:t>In c</w:t>
      </w:r>
      <w:r w:rsidRPr="009D7064">
        <w:rPr>
          <w:sz w:val="24"/>
        </w:rPr>
        <w:t xml:space="preserve">ommenting </w:t>
      </w:r>
      <w:r w:rsidRPr="009D7064">
        <w:rPr>
          <w:color w:val="000000" w:themeColor="text1"/>
          <w:sz w:val="24"/>
        </w:rPr>
        <w:t>on the words of the Lord Jesus: “Who is my mother, and who are my brethren?” (Matthew 12: 48 – 50.)</w:t>
      </w:r>
      <w:r w:rsidR="001E1C20" w:rsidRPr="009D7064">
        <w:rPr>
          <w:color w:val="000000" w:themeColor="text1"/>
          <w:sz w:val="24"/>
        </w:rPr>
        <w:t xml:space="preserve"> Saint Francis gives us what becomes a Canticle of Relationships:</w:t>
      </w:r>
    </w:p>
    <w:p w14:paraId="65C2590C" w14:textId="77777777" w:rsidR="001E1C20" w:rsidRPr="009D7064" w:rsidRDefault="001E1C20" w:rsidP="001E1C20">
      <w:pPr>
        <w:rPr>
          <w:color w:val="000000" w:themeColor="text1"/>
          <w:sz w:val="24"/>
        </w:rPr>
      </w:pPr>
    </w:p>
    <w:p w14:paraId="65C2590D" w14:textId="77777777" w:rsidR="001E1C20" w:rsidRPr="009D7064" w:rsidRDefault="001E1C20" w:rsidP="001E1C20">
      <w:pPr>
        <w:autoSpaceDE w:val="0"/>
        <w:autoSpaceDN w:val="0"/>
        <w:adjustRightInd w:val="0"/>
        <w:jc w:val="center"/>
        <w:rPr>
          <w:sz w:val="24"/>
        </w:rPr>
      </w:pPr>
      <w:r w:rsidRPr="009D7064">
        <w:rPr>
          <w:sz w:val="24"/>
        </w:rPr>
        <w:t xml:space="preserve">O how glorious it is </w:t>
      </w:r>
      <w:r w:rsidRPr="009D7064">
        <w:rPr>
          <w:noProof/>
          <w:sz w:val="24"/>
        </w:rPr>
        <w:t>to</w:t>
      </w:r>
      <w:r w:rsidRPr="009D7064">
        <w:rPr>
          <w:sz w:val="24"/>
        </w:rPr>
        <w:t xml:space="preserve"> have a holy and great Father in heaven! </w:t>
      </w:r>
    </w:p>
    <w:p w14:paraId="65C2590E" w14:textId="5CBCABE1" w:rsidR="001E1C20" w:rsidRPr="009D7064" w:rsidRDefault="001E1C20" w:rsidP="001E1C20">
      <w:pPr>
        <w:autoSpaceDE w:val="0"/>
        <w:autoSpaceDN w:val="0"/>
        <w:adjustRightInd w:val="0"/>
        <w:jc w:val="center"/>
        <w:rPr>
          <w:sz w:val="24"/>
        </w:rPr>
      </w:pPr>
      <w:r w:rsidRPr="009D7064">
        <w:rPr>
          <w:sz w:val="24"/>
        </w:rPr>
        <w:t>O how holy, [and]</w:t>
      </w:r>
      <w:r w:rsidR="00E2566A">
        <w:rPr>
          <w:sz w:val="24"/>
        </w:rPr>
        <w:t xml:space="preserve"> </w:t>
      </w:r>
      <w:r w:rsidRPr="009D7064">
        <w:rPr>
          <w:sz w:val="24"/>
        </w:rPr>
        <w:t xml:space="preserve">consoling to have such a beautiful and wonderful Spouse! </w:t>
      </w:r>
    </w:p>
    <w:p w14:paraId="65C2590F" w14:textId="77777777" w:rsidR="001E1C20" w:rsidRPr="009D7064" w:rsidRDefault="001E1C20" w:rsidP="001E1C20">
      <w:pPr>
        <w:autoSpaceDE w:val="0"/>
        <w:autoSpaceDN w:val="0"/>
        <w:adjustRightInd w:val="0"/>
        <w:jc w:val="center"/>
        <w:rPr>
          <w:sz w:val="24"/>
        </w:rPr>
      </w:pPr>
      <w:r w:rsidRPr="009D7064">
        <w:rPr>
          <w:sz w:val="24"/>
        </w:rPr>
        <w:t xml:space="preserve">O how holy and how loving, gratifying, humbling, peace-giving, sweet, </w:t>
      </w:r>
    </w:p>
    <w:p w14:paraId="65C25910" w14:textId="77777777" w:rsidR="001E1C20" w:rsidRPr="009D7064" w:rsidRDefault="001E1C20" w:rsidP="001E1C20">
      <w:pPr>
        <w:autoSpaceDE w:val="0"/>
        <w:autoSpaceDN w:val="0"/>
        <w:adjustRightInd w:val="0"/>
        <w:jc w:val="center"/>
        <w:rPr>
          <w:sz w:val="24"/>
        </w:rPr>
      </w:pPr>
      <w:proofErr w:type="gramStart"/>
      <w:r w:rsidRPr="009D7064">
        <w:rPr>
          <w:sz w:val="24"/>
        </w:rPr>
        <w:t>worthy</w:t>
      </w:r>
      <w:proofErr w:type="gramEnd"/>
      <w:r w:rsidRPr="009D7064">
        <w:rPr>
          <w:sz w:val="24"/>
        </w:rPr>
        <w:t xml:space="preserve"> of love, and, above all things, desirable </w:t>
      </w:r>
    </w:p>
    <w:p w14:paraId="65C25911" w14:textId="77777777" w:rsidR="001E1C20" w:rsidRPr="009D7064" w:rsidRDefault="001E1C20" w:rsidP="001E1C20">
      <w:pPr>
        <w:autoSpaceDE w:val="0"/>
        <w:autoSpaceDN w:val="0"/>
        <w:adjustRightInd w:val="0"/>
        <w:jc w:val="center"/>
        <w:rPr>
          <w:sz w:val="24"/>
        </w:rPr>
      </w:pPr>
      <w:proofErr w:type="gramStart"/>
      <w:r w:rsidRPr="009D7064">
        <w:rPr>
          <w:sz w:val="24"/>
        </w:rPr>
        <w:t>to</w:t>
      </w:r>
      <w:proofErr w:type="gramEnd"/>
      <w:r w:rsidRPr="009D7064">
        <w:rPr>
          <w:sz w:val="24"/>
        </w:rPr>
        <w:t xml:space="preserve"> have such a Son, our Lord Jesus Christ.</w:t>
      </w:r>
    </w:p>
    <w:p w14:paraId="65C25912" w14:textId="77777777" w:rsidR="001E1C20" w:rsidRPr="009D7064" w:rsidRDefault="001E1C20" w:rsidP="001E1C20">
      <w:pPr>
        <w:autoSpaceDE w:val="0"/>
        <w:autoSpaceDN w:val="0"/>
        <w:adjustRightInd w:val="0"/>
        <w:jc w:val="center"/>
        <w:rPr>
          <w:sz w:val="24"/>
        </w:rPr>
      </w:pPr>
    </w:p>
    <w:p w14:paraId="65C25913" w14:textId="77777777" w:rsidR="00362626" w:rsidRPr="009D7064" w:rsidRDefault="001E1C20" w:rsidP="001E1C20">
      <w:pPr>
        <w:autoSpaceDE w:val="0"/>
        <w:autoSpaceDN w:val="0"/>
        <w:adjustRightInd w:val="0"/>
        <w:jc w:val="both"/>
        <w:rPr>
          <w:sz w:val="24"/>
        </w:rPr>
      </w:pPr>
      <w:r w:rsidRPr="009D7064">
        <w:rPr>
          <w:sz w:val="24"/>
        </w:rPr>
        <w:t xml:space="preserve">Saint Francis is talking about the essence of Secular Franciscan life as being children of the Father, spouses of Jesus Christ, conceiving and being impregnated with the Word of the Gospel, and bringing Christ to birth through the good works we do. It is quite </w:t>
      </w:r>
      <w:r w:rsidR="00BC69D8" w:rsidRPr="009D7064">
        <w:rPr>
          <w:sz w:val="24"/>
        </w:rPr>
        <w:t xml:space="preserve">an </w:t>
      </w:r>
      <w:r w:rsidRPr="009D7064">
        <w:rPr>
          <w:sz w:val="24"/>
        </w:rPr>
        <w:t xml:space="preserve">extraordinary </w:t>
      </w:r>
      <w:r w:rsidR="00BC69D8" w:rsidRPr="009D7064">
        <w:rPr>
          <w:sz w:val="24"/>
        </w:rPr>
        <w:t>vision</w:t>
      </w:r>
      <w:r w:rsidRPr="009D7064">
        <w:rPr>
          <w:sz w:val="24"/>
        </w:rPr>
        <w:t xml:space="preserve"> given to us in few and simple words. </w:t>
      </w:r>
      <w:r w:rsidR="0047291C" w:rsidRPr="009D7064">
        <w:rPr>
          <w:sz w:val="24"/>
        </w:rPr>
        <w:t>However t</w:t>
      </w:r>
      <w:r w:rsidRPr="009D7064">
        <w:rPr>
          <w:sz w:val="24"/>
        </w:rPr>
        <w:t xml:space="preserve">hose who think that this </w:t>
      </w:r>
      <w:r w:rsidR="0047291C" w:rsidRPr="009D7064">
        <w:rPr>
          <w:sz w:val="24"/>
        </w:rPr>
        <w:t>mystical explanation</w:t>
      </w:r>
      <w:r w:rsidRPr="009D7064">
        <w:rPr>
          <w:sz w:val="24"/>
        </w:rPr>
        <w:t xml:space="preserve"> is </w:t>
      </w:r>
      <w:r w:rsidRPr="009D7064">
        <w:rPr>
          <w:noProof/>
          <w:sz w:val="24"/>
        </w:rPr>
        <w:t>really</w:t>
      </w:r>
      <w:r w:rsidRPr="009D7064">
        <w:rPr>
          <w:sz w:val="24"/>
        </w:rPr>
        <w:t xml:space="preserve"> too much</w:t>
      </w:r>
      <w:r w:rsidR="008C2759" w:rsidRPr="009D7064">
        <w:rPr>
          <w:sz w:val="24"/>
        </w:rPr>
        <w:t>,</w:t>
      </w:r>
      <w:r w:rsidRPr="009D7064">
        <w:rPr>
          <w:sz w:val="24"/>
        </w:rPr>
        <w:t xml:space="preserve"> need to ta</w:t>
      </w:r>
      <w:r w:rsidR="008C2759" w:rsidRPr="009D7064">
        <w:rPr>
          <w:sz w:val="24"/>
        </w:rPr>
        <w:t xml:space="preserve">ke a look at Saint Bonaventure’s commentary on the same text of the Gospel. </w:t>
      </w:r>
      <w:r w:rsidRPr="009D7064">
        <w:rPr>
          <w:sz w:val="24"/>
        </w:rPr>
        <w:t xml:space="preserve"> </w:t>
      </w:r>
      <w:r w:rsidR="008C2759" w:rsidRPr="009D7064">
        <w:rPr>
          <w:sz w:val="24"/>
        </w:rPr>
        <w:t xml:space="preserve">In his short mystical work </w:t>
      </w:r>
      <w:r w:rsidR="00481C3E" w:rsidRPr="009D7064">
        <w:rPr>
          <w:sz w:val="24"/>
        </w:rPr>
        <w:t xml:space="preserve">called </w:t>
      </w:r>
      <w:r w:rsidR="00481C3E" w:rsidRPr="00DA7CC2">
        <w:rPr>
          <w:i/>
          <w:sz w:val="24"/>
        </w:rPr>
        <w:t>T</w:t>
      </w:r>
      <w:r w:rsidR="008C2759" w:rsidRPr="00DA7CC2">
        <w:rPr>
          <w:i/>
          <w:sz w:val="24"/>
        </w:rPr>
        <w:t>he Five Feasts of the Child Jesus</w:t>
      </w:r>
      <w:r w:rsidR="008C2759" w:rsidRPr="009D7064">
        <w:rPr>
          <w:sz w:val="24"/>
        </w:rPr>
        <w:t>,</w:t>
      </w:r>
      <w:r w:rsidR="009D7064" w:rsidRPr="009D7064">
        <w:rPr>
          <w:rStyle w:val="FootnoteReference"/>
          <w:sz w:val="24"/>
        </w:rPr>
        <w:footnoteReference w:id="6"/>
      </w:r>
      <w:r w:rsidR="008C2759" w:rsidRPr="009D7064">
        <w:rPr>
          <w:sz w:val="24"/>
        </w:rPr>
        <w:t xml:space="preserve"> Saint Bonaventure elaborated </w:t>
      </w:r>
      <w:r w:rsidR="00362626" w:rsidRPr="009D7064">
        <w:rPr>
          <w:sz w:val="24"/>
        </w:rPr>
        <w:t xml:space="preserve">this mystical process </w:t>
      </w:r>
      <w:r w:rsidR="008C2759" w:rsidRPr="009D7064">
        <w:rPr>
          <w:sz w:val="24"/>
        </w:rPr>
        <w:t>even further than Saint Francis did</w:t>
      </w:r>
      <w:r w:rsidR="00481C3E" w:rsidRPr="009D7064">
        <w:rPr>
          <w:sz w:val="24"/>
        </w:rPr>
        <w:t xml:space="preserve">. </w:t>
      </w:r>
    </w:p>
    <w:p w14:paraId="65C25914" w14:textId="77777777" w:rsidR="00362626" w:rsidRPr="009D7064" w:rsidRDefault="00362626" w:rsidP="001E1C20">
      <w:pPr>
        <w:autoSpaceDE w:val="0"/>
        <w:autoSpaceDN w:val="0"/>
        <w:adjustRightInd w:val="0"/>
        <w:jc w:val="both"/>
        <w:rPr>
          <w:sz w:val="24"/>
        </w:rPr>
      </w:pPr>
    </w:p>
    <w:p w14:paraId="65C25915" w14:textId="6C0EA9ED" w:rsidR="001E1C20" w:rsidRPr="009D7064" w:rsidRDefault="008C2759" w:rsidP="001E1C20">
      <w:pPr>
        <w:autoSpaceDE w:val="0"/>
        <w:autoSpaceDN w:val="0"/>
        <w:adjustRightInd w:val="0"/>
        <w:jc w:val="both"/>
        <w:rPr>
          <w:sz w:val="24"/>
        </w:rPr>
      </w:pPr>
      <w:r w:rsidRPr="009D7064">
        <w:rPr>
          <w:sz w:val="24"/>
        </w:rPr>
        <w:t xml:space="preserve">Once you put </w:t>
      </w:r>
      <w:r w:rsidR="00481C3E" w:rsidRPr="009D7064">
        <w:rPr>
          <w:sz w:val="24"/>
        </w:rPr>
        <w:t xml:space="preserve">the </w:t>
      </w:r>
      <w:r w:rsidR="00481C3E" w:rsidRPr="00DA7CC2">
        <w:rPr>
          <w:i/>
          <w:sz w:val="24"/>
        </w:rPr>
        <w:t>Exhortation</w:t>
      </w:r>
      <w:r w:rsidR="00481C3E" w:rsidRPr="009D7064">
        <w:rPr>
          <w:sz w:val="24"/>
        </w:rPr>
        <w:t xml:space="preserve"> and the </w:t>
      </w:r>
      <w:r w:rsidR="00481C3E" w:rsidRPr="00DA7CC2">
        <w:rPr>
          <w:i/>
          <w:sz w:val="24"/>
        </w:rPr>
        <w:t>Five Feasts</w:t>
      </w:r>
      <w:r w:rsidR="00481C3E" w:rsidRPr="009D7064">
        <w:rPr>
          <w:sz w:val="24"/>
        </w:rPr>
        <w:t xml:space="preserve"> together</w:t>
      </w:r>
      <w:r w:rsidR="00DA7CC2">
        <w:rPr>
          <w:sz w:val="24"/>
        </w:rPr>
        <w:t>,</w:t>
      </w:r>
      <w:r w:rsidRPr="009D7064">
        <w:rPr>
          <w:sz w:val="24"/>
        </w:rPr>
        <w:t xml:space="preserve"> you </w:t>
      </w:r>
      <w:r w:rsidR="00481C3E" w:rsidRPr="009D7064">
        <w:rPr>
          <w:sz w:val="24"/>
        </w:rPr>
        <w:t xml:space="preserve">have both </w:t>
      </w:r>
      <w:r w:rsidRPr="009D7064">
        <w:rPr>
          <w:sz w:val="24"/>
        </w:rPr>
        <w:t>Saint Francis and Saint Bonaventure</w:t>
      </w:r>
      <w:r w:rsidR="00481C3E" w:rsidRPr="009D7064">
        <w:rPr>
          <w:sz w:val="24"/>
        </w:rPr>
        <w:t xml:space="preserve"> giving you a treatise using the </w:t>
      </w:r>
      <w:r w:rsidR="006F1DCB" w:rsidRPr="009D7064">
        <w:rPr>
          <w:sz w:val="24"/>
        </w:rPr>
        <w:t>mystical language of relationships</w:t>
      </w:r>
      <w:r w:rsidR="00362626" w:rsidRPr="009D7064">
        <w:rPr>
          <w:sz w:val="24"/>
        </w:rPr>
        <w:t xml:space="preserve">, which speaks of a spiritual process; </w:t>
      </w:r>
      <w:r w:rsidR="00362626" w:rsidRPr="009D7064">
        <w:rPr>
          <w:noProof/>
          <w:sz w:val="24"/>
        </w:rPr>
        <w:t>a transformation of the person</w:t>
      </w:r>
      <w:r w:rsidR="006F1DCB" w:rsidRPr="009D7064">
        <w:rPr>
          <w:sz w:val="24"/>
        </w:rPr>
        <w:t xml:space="preserve">. The Franciscan vision is </w:t>
      </w:r>
      <w:r w:rsidR="00481C3E" w:rsidRPr="009D7064">
        <w:rPr>
          <w:sz w:val="24"/>
        </w:rPr>
        <w:t xml:space="preserve">for them </w:t>
      </w:r>
      <w:r w:rsidR="006F1DCB" w:rsidRPr="009D7064">
        <w:rPr>
          <w:sz w:val="24"/>
        </w:rPr>
        <w:t>all about relationships</w:t>
      </w:r>
      <w:r w:rsidR="00481C3E" w:rsidRPr="009D7064">
        <w:rPr>
          <w:sz w:val="24"/>
        </w:rPr>
        <w:t>;</w:t>
      </w:r>
      <w:r w:rsidR="006F1DCB" w:rsidRPr="009D7064">
        <w:rPr>
          <w:sz w:val="24"/>
        </w:rPr>
        <w:t xml:space="preserve"> it is all about love and compassion – on every level.</w:t>
      </w:r>
    </w:p>
    <w:p w14:paraId="65C25916" w14:textId="77777777" w:rsidR="000B08C5" w:rsidRPr="009D7064" w:rsidRDefault="000B08C5" w:rsidP="000B08C5">
      <w:pPr>
        <w:rPr>
          <w:color w:val="000000" w:themeColor="text1"/>
          <w:sz w:val="24"/>
        </w:rPr>
      </w:pPr>
      <w:r w:rsidRPr="009D7064">
        <w:rPr>
          <w:color w:val="000000" w:themeColor="text1"/>
          <w:sz w:val="24"/>
        </w:rPr>
        <w:t xml:space="preserve"> </w:t>
      </w:r>
    </w:p>
    <w:p w14:paraId="65C25917" w14:textId="77777777" w:rsidR="00B21B86" w:rsidRPr="009D7064" w:rsidRDefault="00975930" w:rsidP="00B21B86">
      <w:pPr>
        <w:jc w:val="both"/>
        <w:rPr>
          <w:sz w:val="24"/>
        </w:rPr>
      </w:pPr>
      <w:r w:rsidRPr="009D7064">
        <w:rPr>
          <w:sz w:val="24"/>
        </w:rPr>
        <w:t xml:space="preserve">So, </w:t>
      </w:r>
      <w:r w:rsidR="006F1DCB" w:rsidRPr="009D7064">
        <w:rPr>
          <w:sz w:val="24"/>
        </w:rPr>
        <w:t xml:space="preserve">I want to focus again on </w:t>
      </w:r>
      <w:r w:rsidR="006F1DCB" w:rsidRPr="009D7064">
        <w:rPr>
          <w:i/>
          <w:color w:val="FF0000"/>
          <w:sz w:val="24"/>
        </w:rPr>
        <w:t xml:space="preserve">“in </w:t>
      </w:r>
      <w:r w:rsidR="006F1DCB" w:rsidRPr="009D7064">
        <w:rPr>
          <w:i/>
          <w:noProof/>
          <w:color w:val="FF0000"/>
          <w:sz w:val="24"/>
        </w:rPr>
        <w:t>seno</w:t>
      </w:r>
      <w:r w:rsidR="006F1DCB" w:rsidRPr="009D7064">
        <w:rPr>
          <w:i/>
          <w:color w:val="FF0000"/>
          <w:sz w:val="24"/>
        </w:rPr>
        <w:t>”</w:t>
      </w:r>
      <w:r w:rsidR="006F1DCB" w:rsidRPr="009D7064">
        <w:rPr>
          <w:color w:val="FF0000"/>
          <w:sz w:val="24"/>
        </w:rPr>
        <w:t xml:space="preserve"> </w:t>
      </w:r>
      <w:r w:rsidR="006F1DCB" w:rsidRPr="009D7064">
        <w:rPr>
          <w:sz w:val="24"/>
        </w:rPr>
        <w:t xml:space="preserve">and </w:t>
      </w:r>
      <w:r w:rsidRPr="009D7064">
        <w:rPr>
          <w:sz w:val="24"/>
        </w:rPr>
        <w:t xml:space="preserve">here </w:t>
      </w:r>
      <w:r w:rsidR="00B21B86" w:rsidRPr="009D7064">
        <w:rPr>
          <w:sz w:val="24"/>
        </w:rPr>
        <w:t xml:space="preserve">I am not </w:t>
      </w:r>
      <w:r w:rsidR="00BC69D8" w:rsidRPr="009D7064">
        <w:rPr>
          <w:noProof/>
          <w:sz w:val="24"/>
        </w:rPr>
        <w:t>looking as</w:t>
      </w:r>
      <w:r w:rsidR="00B21B86" w:rsidRPr="009D7064">
        <w:rPr>
          <w:noProof/>
          <w:sz w:val="24"/>
        </w:rPr>
        <w:t xml:space="preserve"> a</w:t>
      </w:r>
      <w:r w:rsidR="00B21B86" w:rsidRPr="009D7064">
        <w:rPr>
          <w:sz w:val="24"/>
        </w:rPr>
        <w:t xml:space="preserve"> translator</w:t>
      </w:r>
      <w:r w:rsidRPr="009D7064">
        <w:rPr>
          <w:sz w:val="24"/>
        </w:rPr>
        <w:t xml:space="preserve"> of the text,</w:t>
      </w:r>
      <w:r w:rsidR="00B21B86" w:rsidRPr="009D7064">
        <w:rPr>
          <w:sz w:val="24"/>
        </w:rPr>
        <w:t xml:space="preserve"> but rather searching for </w:t>
      </w:r>
      <w:r w:rsidRPr="009D7064">
        <w:rPr>
          <w:sz w:val="24"/>
        </w:rPr>
        <w:t>a</w:t>
      </w:r>
      <w:r w:rsidR="00B21B86" w:rsidRPr="009D7064">
        <w:rPr>
          <w:sz w:val="24"/>
        </w:rPr>
        <w:t xml:space="preserve"> quality of </w:t>
      </w:r>
      <w:r w:rsidR="00B21B86" w:rsidRPr="009D7064">
        <w:rPr>
          <w:noProof/>
          <w:sz w:val="24"/>
        </w:rPr>
        <w:t>relationship</w:t>
      </w:r>
      <w:r w:rsidR="00B21B86" w:rsidRPr="009D7064">
        <w:rPr>
          <w:sz w:val="24"/>
        </w:rPr>
        <w:t xml:space="preserve">. To emphasise this, not by accuracy of translation, because </w:t>
      </w:r>
      <w:r w:rsidR="00B21B86" w:rsidRPr="009D7064">
        <w:rPr>
          <w:i/>
          <w:color w:val="FF0000"/>
          <w:sz w:val="24"/>
        </w:rPr>
        <w:t>“</w:t>
      </w:r>
      <w:proofErr w:type="spellStart"/>
      <w:r w:rsidR="00B21B86" w:rsidRPr="009D7064">
        <w:rPr>
          <w:i/>
          <w:noProof/>
          <w:color w:val="FF0000"/>
          <w:sz w:val="24"/>
        </w:rPr>
        <w:t>seno</w:t>
      </w:r>
      <w:proofErr w:type="spellEnd"/>
      <w:r w:rsidR="00B21B86" w:rsidRPr="009D7064">
        <w:rPr>
          <w:i/>
          <w:color w:val="FF0000"/>
          <w:sz w:val="24"/>
        </w:rPr>
        <w:t>”</w:t>
      </w:r>
      <w:r w:rsidR="00B21B86" w:rsidRPr="009D7064">
        <w:rPr>
          <w:sz w:val="24"/>
        </w:rPr>
        <w:t xml:space="preserve"> certainly </w:t>
      </w:r>
      <w:r w:rsidR="00B21B86" w:rsidRPr="009D7064">
        <w:rPr>
          <w:noProof/>
          <w:sz w:val="24"/>
        </w:rPr>
        <w:t>doe</w:t>
      </w:r>
      <w:r w:rsidR="009D7064" w:rsidRPr="009D7064">
        <w:rPr>
          <w:noProof/>
          <w:sz w:val="24"/>
        </w:rPr>
        <w:t>s</w:t>
      </w:r>
      <w:r w:rsidR="00BC69D8" w:rsidRPr="009D7064">
        <w:rPr>
          <w:sz w:val="24"/>
        </w:rPr>
        <w:t>,</w:t>
      </w:r>
      <w:r w:rsidR="00B21B86" w:rsidRPr="009D7064">
        <w:rPr>
          <w:sz w:val="24"/>
        </w:rPr>
        <w:t xml:space="preserve"> in this context mean “heart” or “</w:t>
      </w:r>
      <w:r w:rsidRPr="009D7064">
        <w:rPr>
          <w:sz w:val="24"/>
        </w:rPr>
        <w:t>bosom</w:t>
      </w:r>
      <w:r w:rsidR="00B21B86" w:rsidRPr="009D7064">
        <w:rPr>
          <w:sz w:val="24"/>
        </w:rPr>
        <w:t xml:space="preserve">” </w:t>
      </w:r>
      <w:r w:rsidR="006F73D0" w:rsidRPr="009D7064">
        <w:rPr>
          <w:sz w:val="24"/>
        </w:rPr>
        <w:t xml:space="preserve">but </w:t>
      </w:r>
      <w:r w:rsidRPr="009D7064">
        <w:rPr>
          <w:sz w:val="24"/>
        </w:rPr>
        <w:t xml:space="preserve">I want to make an evocative point that </w:t>
      </w:r>
      <w:r w:rsidR="00B21B86" w:rsidRPr="009D7064">
        <w:rPr>
          <w:sz w:val="24"/>
        </w:rPr>
        <w:t xml:space="preserve">the most devotional place where Italians encounter this word </w:t>
      </w:r>
      <w:r w:rsidR="00B21B86" w:rsidRPr="009D7064">
        <w:rPr>
          <w:i/>
          <w:color w:val="FF0000"/>
          <w:sz w:val="24"/>
        </w:rPr>
        <w:t>“</w:t>
      </w:r>
      <w:proofErr w:type="spellStart"/>
      <w:r w:rsidR="00B21B86" w:rsidRPr="009D7064">
        <w:rPr>
          <w:i/>
          <w:noProof/>
          <w:color w:val="FF0000"/>
          <w:sz w:val="24"/>
        </w:rPr>
        <w:t>seno</w:t>
      </w:r>
      <w:proofErr w:type="spellEnd"/>
      <w:r w:rsidR="00B21B86" w:rsidRPr="009D7064">
        <w:rPr>
          <w:i/>
          <w:color w:val="FF0000"/>
          <w:sz w:val="24"/>
        </w:rPr>
        <w:t>”</w:t>
      </w:r>
      <w:r w:rsidR="00B21B86" w:rsidRPr="009D7064">
        <w:rPr>
          <w:color w:val="FF0000"/>
          <w:sz w:val="24"/>
        </w:rPr>
        <w:t xml:space="preserve"> </w:t>
      </w:r>
      <w:r w:rsidR="00B21B86" w:rsidRPr="009D7064">
        <w:rPr>
          <w:sz w:val="24"/>
        </w:rPr>
        <w:t xml:space="preserve">is in the </w:t>
      </w:r>
      <w:r w:rsidR="00BC69D8" w:rsidRPr="009D7064">
        <w:rPr>
          <w:noProof/>
          <w:sz w:val="24"/>
        </w:rPr>
        <w:t xml:space="preserve">Italian </w:t>
      </w:r>
      <w:r w:rsidR="009D7064" w:rsidRPr="009D7064">
        <w:rPr>
          <w:noProof/>
          <w:sz w:val="24"/>
        </w:rPr>
        <w:t>version of the Hail Mary</w:t>
      </w:r>
      <w:r w:rsidR="00B21B86" w:rsidRPr="009D7064">
        <w:rPr>
          <w:sz w:val="24"/>
        </w:rPr>
        <w:t xml:space="preserve">: </w:t>
      </w:r>
    </w:p>
    <w:p w14:paraId="65C25918" w14:textId="77777777" w:rsidR="00B21B86" w:rsidRPr="009D7064" w:rsidRDefault="00B21B86" w:rsidP="00B21B86">
      <w:pPr>
        <w:shd w:val="clear" w:color="auto" w:fill="FFFFFF"/>
        <w:spacing w:before="100" w:beforeAutospacing="1" w:after="100" w:afterAutospacing="1"/>
        <w:jc w:val="center"/>
        <w:rPr>
          <w:color w:val="000000"/>
          <w:sz w:val="24"/>
          <w:lang w:eastAsia="en-AU"/>
        </w:rPr>
      </w:pPr>
      <w:r w:rsidRPr="009D7064">
        <w:rPr>
          <w:color w:val="000000"/>
          <w:sz w:val="24"/>
          <w:lang w:val="it-IT" w:eastAsia="en-AU"/>
        </w:rPr>
        <w:t xml:space="preserve">Ave Maria, </w:t>
      </w:r>
      <w:r w:rsidRPr="009D7064">
        <w:rPr>
          <w:noProof/>
          <w:color w:val="000000"/>
          <w:sz w:val="24"/>
          <w:lang w:val="it-IT" w:eastAsia="en-AU"/>
        </w:rPr>
        <w:t>piena</w:t>
      </w:r>
      <w:r w:rsidRPr="009D7064">
        <w:rPr>
          <w:color w:val="000000"/>
          <w:sz w:val="24"/>
          <w:lang w:val="it-IT" w:eastAsia="en-AU"/>
        </w:rPr>
        <w:t xml:space="preserve"> di </w:t>
      </w:r>
      <w:r w:rsidRPr="009D7064">
        <w:rPr>
          <w:noProof/>
          <w:color w:val="000000"/>
          <w:sz w:val="24"/>
          <w:lang w:val="it-IT" w:eastAsia="en-AU"/>
        </w:rPr>
        <w:t>grazia</w:t>
      </w:r>
      <w:r w:rsidRPr="009D7064">
        <w:rPr>
          <w:color w:val="000000"/>
          <w:sz w:val="24"/>
          <w:lang w:val="it-IT" w:eastAsia="en-AU"/>
        </w:rPr>
        <w:t>, </w:t>
      </w:r>
      <w:r w:rsidRPr="009D7064">
        <w:rPr>
          <w:color w:val="000000"/>
          <w:sz w:val="24"/>
          <w:lang w:val="it-IT" w:eastAsia="en-AU"/>
        </w:rPr>
        <w:br/>
        <w:t>il Signore è con te. </w:t>
      </w:r>
      <w:r w:rsidRPr="009D7064">
        <w:rPr>
          <w:color w:val="000000"/>
          <w:sz w:val="24"/>
          <w:lang w:val="it-IT" w:eastAsia="en-AU"/>
        </w:rPr>
        <w:br/>
        <w:t xml:space="preserve">Tu sei </w:t>
      </w:r>
      <w:r w:rsidRPr="009D7064">
        <w:rPr>
          <w:noProof/>
          <w:color w:val="000000"/>
          <w:sz w:val="24"/>
          <w:lang w:val="it-IT" w:eastAsia="en-AU"/>
        </w:rPr>
        <w:t>benedetta</w:t>
      </w:r>
      <w:r w:rsidRPr="009D7064">
        <w:rPr>
          <w:color w:val="000000"/>
          <w:sz w:val="24"/>
          <w:lang w:val="it-IT" w:eastAsia="en-AU"/>
        </w:rPr>
        <w:t xml:space="preserve"> fra le </w:t>
      </w:r>
      <w:r w:rsidRPr="009D7064">
        <w:rPr>
          <w:noProof/>
          <w:color w:val="000000"/>
          <w:sz w:val="24"/>
          <w:lang w:val="it-IT" w:eastAsia="en-AU"/>
        </w:rPr>
        <w:t>donne</w:t>
      </w:r>
      <w:r w:rsidRPr="009D7064">
        <w:rPr>
          <w:color w:val="000000"/>
          <w:sz w:val="24"/>
          <w:lang w:val="it-IT" w:eastAsia="en-AU"/>
        </w:rPr>
        <w:t> </w:t>
      </w:r>
      <w:r w:rsidRPr="009D7064">
        <w:rPr>
          <w:color w:val="000000"/>
          <w:sz w:val="24"/>
          <w:lang w:val="it-IT" w:eastAsia="en-AU"/>
        </w:rPr>
        <w:br/>
        <w:t xml:space="preserve">e benedetto è il frutto del tuo </w:t>
      </w:r>
      <w:r w:rsidRPr="009D7064">
        <w:rPr>
          <w:color w:val="C00000"/>
          <w:sz w:val="24"/>
          <w:lang w:val="it-IT" w:eastAsia="en-AU"/>
        </w:rPr>
        <w:t>seno</w:t>
      </w:r>
      <w:r w:rsidRPr="009D7064">
        <w:rPr>
          <w:color w:val="000000"/>
          <w:sz w:val="24"/>
          <w:lang w:val="it-IT" w:eastAsia="en-AU"/>
        </w:rPr>
        <w:t>, Gesú. </w:t>
      </w:r>
      <w:r w:rsidRPr="009D7064">
        <w:rPr>
          <w:color w:val="000000"/>
          <w:sz w:val="24"/>
          <w:lang w:val="it-IT" w:eastAsia="en-AU"/>
        </w:rPr>
        <w:br/>
        <w:t>Santa Maria, Madre di Dio, </w:t>
      </w:r>
      <w:r w:rsidRPr="009D7064">
        <w:rPr>
          <w:color w:val="000000"/>
          <w:sz w:val="24"/>
          <w:lang w:val="it-IT" w:eastAsia="en-AU"/>
        </w:rPr>
        <w:br/>
        <w:t>prega per noi peccatori, </w:t>
      </w:r>
      <w:r w:rsidRPr="009D7064">
        <w:rPr>
          <w:color w:val="000000"/>
          <w:sz w:val="24"/>
          <w:lang w:val="it-IT" w:eastAsia="en-AU"/>
        </w:rPr>
        <w:br/>
        <w:t>adesso e nell'ora della nostra morte. </w:t>
      </w:r>
      <w:r w:rsidRPr="009D7064">
        <w:rPr>
          <w:color w:val="000000"/>
          <w:sz w:val="24"/>
          <w:lang w:val="it-IT" w:eastAsia="en-AU"/>
        </w:rPr>
        <w:br/>
      </w:r>
      <w:r w:rsidRPr="009D7064">
        <w:rPr>
          <w:i/>
          <w:iCs/>
          <w:color w:val="000000"/>
          <w:sz w:val="24"/>
          <w:lang w:eastAsia="en-AU"/>
        </w:rPr>
        <w:t>Amen</w:t>
      </w:r>
    </w:p>
    <w:p w14:paraId="65C25919" w14:textId="77777777" w:rsidR="005E269B" w:rsidRPr="009D7064" w:rsidRDefault="00975930" w:rsidP="00B21B86">
      <w:pPr>
        <w:rPr>
          <w:sz w:val="24"/>
        </w:rPr>
      </w:pPr>
      <w:r w:rsidRPr="009D7064">
        <w:rPr>
          <w:sz w:val="24"/>
        </w:rPr>
        <w:t>“Blessed is</w:t>
      </w:r>
      <w:r w:rsidR="005E269B" w:rsidRPr="009D7064">
        <w:rPr>
          <w:sz w:val="24"/>
        </w:rPr>
        <w:t xml:space="preserve"> the fruit of your </w:t>
      </w:r>
      <w:r w:rsidR="005E269B" w:rsidRPr="009D7064">
        <w:rPr>
          <w:color w:val="FF0000"/>
          <w:sz w:val="24"/>
        </w:rPr>
        <w:t>womb</w:t>
      </w:r>
      <w:r w:rsidR="005E269B" w:rsidRPr="009D7064">
        <w:rPr>
          <w:sz w:val="24"/>
        </w:rPr>
        <w:t xml:space="preserve">, Jesus.”  </w:t>
      </w:r>
      <w:r w:rsidR="00B21B86" w:rsidRPr="009D7064">
        <w:rPr>
          <w:sz w:val="24"/>
        </w:rPr>
        <w:t>OK, it is an emotive po</w:t>
      </w:r>
      <w:r w:rsidR="009D7064" w:rsidRPr="009D7064">
        <w:rPr>
          <w:sz w:val="24"/>
        </w:rPr>
        <w:t xml:space="preserve">int, but it is a telling point. </w:t>
      </w:r>
      <w:r w:rsidR="005E269B" w:rsidRPr="009D7064">
        <w:rPr>
          <w:sz w:val="24"/>
        </w:rPr>
        <w:t xml:space="preserve">Let’s look at General Constitution Article 1.2 &amp; 1.3 </w:t>
      </w:r>
      <w:r w:rsidR="007270E2" w:rsidRPr="009D7064">
        <w:rPr>
          <w:sz w:val="24"/>
        </w:rPr>
        <w:t xml:space="preserve">Here we see </w:t>
      </w:r>
      <w:r w:rsidR="007270E2" w:rsidRPr="009D7064">
        <w:rPr>
          <w:i/>
          <w:color w:val="FF0000"/>
          <w:sz w:val="24"/>
        </w:rPr>
        <w:t>“</w:t>
      </w:r>
      <w:proofErr w:type="spellStart"/>
      <w:r w:rsidR="007270E2" w:rsidRPr="009D7064">
        <w:rPr>
          <w:i/>
          <w:noProof/>
          <w:color w:val="FF0000"/>
          <w:sz w:val="24"/>
        </w:rPr>
        <w:t>seno</w:t>
      </w:r>
      <w:proofErr w:type="spellEnd"/>
      <w:r w:rsidR="007270E2" w:rsidRPr="009D7064">
        <w:rPr>
          <w:i/>
          <w:color w:val="FF0000"/>
          <w:sz w:val="24"/>
        </w:rPr>
        <w:t>”</w:t>
      </w:r>
      <w:r w:rsidR="007270E2" w:rsidRPr="009D7064">
        <w:rPr>
          <w:color w:val="FF0000"/>
          <w:sz w:val="24"/>
        </w:rPr>
        <w:t xml:space="preserve"> </w:t>
      </w:r>
      <w:r w:rsidR="007270E2" w:rsidRPr="009D7064">
        <w:rPr>
          <w:sz w:val="24"/>
        </w:rPr>
        <w:t>translated as “bosom</w:t>
      </w:r>
      <w:r w:rsidR="007270E2" w:rsidRPr="009D7064">
        <w:rPr>
          <w:noProof/>
          <w:sz w:val="24"/>
        </w:rPr>
        <w:t>”</w:t>
      </w:r>
      <w:r w:rsidR="00481C3E" w:rsidRPr="009D7064">
        <w:rPr>
          <w:noProof/>
          <w:sz w:val="24"/>
        </w:rPr>
        <w:t>.</w:t>
      </w:r>
      <w:r w:rsidR="00481C3E" w:rsidRPr="009D7064">
        <w:rPr>
          <w:sz w:val="24"/>
        </w:rPr>
        <w:t xml:space="preserve"> </w:t>
      </w:r>
    </w:p>
    <w:p w14:paraId="65C2591A" w14:textId="77777777" w:rsidR="005E269B" w:rsidRPr="009D7064" w:rsidRDefault="005E269B" w:rsidP="00B21B86">
      <w:pPr>
        <w:rPr>
          <w:sz w:val="24"/>
        </w:rPr>
      </w:pPr>
    </w:p>
    <w:p w14:paraId="65C2591B" w14:textId="6D51F536" w:rsidR="005E269B" w:rsidRPr="009D7064" w:rsidRDefault="00E2566A" w:rsidP="005E269B">
      <w:pPr>
        <w:pStyle w:val="ListParagraph"/>
        <w:tabs>
          <w:tab w:val="left" w:pos="567"/>
          <w:tab w:val="left" w:pos="851"/>
          <w:tab w:val="left" w:pos="1134"/>
          <w:tab w:val="left" w:pos="1418"/>
          <w:tab w:val="left" w:pos="1701"/>
        </w:tabs>
        <w:spacing w:after="0" w:line="240" w:lineRule="auto"/>
        <w:ind w:left="564" w:hanging="564"/>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005E269B" w:rsidRPr="009D7064">
        <w:rPr>
          <w:rFonts w:ascii="Times New Roman" w:hAnsi="Times New Roman" w:cs="Times New Roman"/>
          <w:color w:val="000000" w:themeColor="text1"/>
          <w:sz w:val="24"/>
          <w:szCs w:val="24"/>
        </w:rPr>
        <w:t>2.</w:t>
      </w:r>
      <w:r w:rsidR="005E269B" w:rsidRPr="009D7064">
        <w:rPr>
          <w:rFonts w:ascii="Times New Roman" w:hAnsi="Times New Roman" w:cs="Times New Roman"/>
          <w:i/>
          <w:color w:val="000000" w:themeColor="text1"/>
          <w:sz w:val="24"/>
          <w:szCs w:val="24"/>
        </w:rPr>
        <w:tab/>
      </w:r>
      <w:r w:rsidR="005E269B" w:rsidRPr="009D7064">
        <w:rPr>
          <w:rFonts w:ascii="Times New Roman" w:hAnsi="Times New Roman" w:cs="Times New Roman"/>
          <w:i/>
          <w:noProof/>
          <w:color w:val="000000" w:themeColor="text1"/>
          <w:sz w:val="24"/>
          <w:szCs w:val="24"/>
        </w:rPr>
        <w:t xml:space="preserve">Rule </w:t>
      </w:r>
      <w:r w:rsidR="007270E2" w:rsidRPr="009D7064">
        <w:rPr>
          <w:rFonts w:ascii="Times New Roman" w:hAnsi="Times New Roman" w:cs="Times New Roman"/>
          <w:i/>
          <w:noProof/>
          <w:color w:val="000000" w:themeColor="text1"/>
          <w:sz w:val="24"/>
          <w:szCs w:val="24"/>
        </w:rPr>
        <w:t>.</w:t>
      </w:r>
      <w:r w:rsidR="005E269B" w:rsidRPr="009D7064">
        <w:rPr>
          <w:rFonts w:ascii="Times New Roman" w:hAnsi="Times New Roman" w:cs="Times New Roman"/>
          <w:i/>
          <w:noProof/>
          <w:color w:val="000000" w:themeColor="text1"/>
          <w:sz w:val="24"/>
          <w:szCs w:val="24"/>
        </w:rPr>
        <w:t>1</w:t>
      </w:r>
      <w:r w:rsidR="005E269B" w:rsidRPr="009D7064">
        <w:rPr>
          <w:rFonts w:ascii="Times New Roman" w:hAnsi="Times New Roman" w:cs="Times New Roman"/>
          <w:noProof/>
          <w:color w:val="000000" w:themeColor="text1"/>
          <w:sz w:val="24"/>
          <w:szCs w:val="24"/>
        </w:rPr>
        <w:t xml:space="preserve"> </w:t>
      </w:r>
      <w:r w:rsidR="005E269B" w:rsidRPr="009D7064">
        <w:rPr>
          <w:rFonts w:ascii="Times New Roman" w:hAnsi="Times New Roman" w:cs="Times New Roman"/>
          <w:noProof/>
          <w:sz w:val="24"/>
          <w:szCs w:val="24"/>
        </w:rPr>
        <w:t xml:space="preserve">The Seraphic Patriarch St Francis of Assisi, while he was in life and even after his precious death, has encouraged many to serve God in the </w:t>
      </w:r>
      <w:r w:rsidR="005E269B" w:rsidRPr="009D7064">
        <w:rPr>
          <w:rFonts w:ascii="Times New Roman" w:hAnsi="Times New Roman" w:cs="Times New Roman"/>
          <w:noProof/>
          <w:color w:val="FF0000"/>
          <w:sz w:val="24"/>
          <w:szCs w:val="24"/>
        </w:rPr>
        <w:t>bosom</w:t>
      </w:r>
      <w:r w:rsidR="005E269B" w:rsidRPr="009D7064">
        <w:rPr>
          <w:rFonts w:ascii="Times New Roman" w:hAnsi="Times New Roman" w:cs="Times New Roman"/>
          <w:noProof/>
          <w:sz w:val="24"/>
          <w:szCs w:val="24"/>
        </w:rPr>
        <w:t xml:space="preserve"> of the religious family founded by him</w:t>
      </w:r>
      <w:r w:rsidR="009D7064" w:rsidRPr="009D7064">
        <w:rPr>
          <w:rFonts w:ascii="Times New Roman" w:hAnsi="Times New Roman" w:cs="Times New Roman"/>
          <w:noProof/>
          <w:sz w:val="24"/>
          <w:szCs w:val="24"/>
        </w:rPr>
        <w:t>…”</w:t>
      </w:r>
    </w:p>
    <w:p w14:paraId="65C2591C" w14:textId="77777777" w:rsidR="007270E2" w:rsidRPr="009D7064" w:rsidRDefault="007270E2" w:rsidP="005E269B">
      <w:pPr>
        <w:pStyle w:val="ListParagraph"/>
        <w:tabs>
          <w:tab w:val="left" w:pos="567"/>
          <w:tab w:val="left" w:pos="851"/>
          <w:tab w:val="left" w:pos="1134"/>
          <w:tab w:val="left" w:pos="1418"/>
          <w:tab w:val="left" w:pos="1701"/>
        </w:tabs>
        <w:spacing w:after="0" w:line="240" w:lineRule="auto"/>
        <w:ind w:left="564" w:hanging="564"/>
        <w:jc w:val="both"/>
        <w:rPr>
          <w:rFonts w:ascii="Times New Roman" w:hAnsi="Times New Roman" w:cs="Times New Roman"/>
          <w:color w:val="000000" w:themeColor="text1"/>
          <w:sz w:val="24"/>
          <w:szCs w:val="24"/>
        </w:rPr>
      </w:pPr>
    </w:p>
    <w:p w14:paraId="65C2591E" w14:textId="03F97942" w:rsidR="005E269B" w:rsidRPr="009D7064" w:rsidRDefault="00E2566A" w:rsidP="009D7064">
      <w:pPr>
        <w:rPr>
          <w:sz w:val="24"/>
        </w:rPr>
      </w:pPr>
      <w:r>
        <w:rPr>
          <w:color w:val="000000" w:themeColor="text1"/>
          <w:sz w:val="24"/>
        </w:rPr>
        <w:t>1.</w:t>
      </w:r>
      <w:r w:rsidR="005E269B" w:rsidRPr="009D7064">
        <w:rPr>
          <w:color w:val="000000" w:themeColor="text1"/>
          <w:sz w:val="24"/>
        </w:rPr>
        <w:t>3.</w:t>
      </w:r>
      <w:r w:rsidR="007270E2" w:rsidRPr="009D7064">
        <w:rPr>
          <w:color w:val="000000" w:themeColor="text1"/>
          <w:sz w:val="24"/>
        </w:rPr>
        <w:t xml:space="preserve">       </w:t>
      </w:r>
      <w:r w:rsidR="005E269B" w:rsidRPr="009D7064">
        <w:rPr>
          <w:i/>
          <w:color w:val="000000" w:themeColor="text1"/>
          <w:sz w:val="24"/>
        </w:rPr>
        <w:t>Rule 2.</w:t>
      </w:r>
      <w:r w:rsidR="005E269B" w:rsidRPr="009D7064">
        <w:rPr>
          <w:color w:val="000000" w:themeColor="text1"/>
          <w:sz w:val="24"/>
        </w:rPr>
        <w:t xml:space="preserve">From the beginning, the Secular Franciscan Order has had its </w:t>
      </w:r>
      <w:r w:rsidR="005E269B" w:rsidRPr="009D7064">
        <w:rPr>
          <w:noProof/>
          <w:color w:val="000000" w:themeColor="text1"/>
          <w:sz w:val="24"/>
        </w:rPr>
        <w:t>own</w:t>
      </w:r>
      <w:r w:rsidR="005E269B" w:rsidRPr="009D7064">
        <w:rPr>
          <w:color w:val="000000" w:themeColor="text1"/>
          <w:sz w:val="24"/>
        </w:rPr>
        <w:t xml:space="preserve"> proper </w:t>
      </w:r>
      <w:r>
        <w:rPr>
          <w:color w:val="000000" w:themeColor="text1"/>
          <w:sz w:val="24"/>
        </w:rPr>
        <w:tab/>
      </w:r>
      <w:r w:rsidR="005E269B" w:rsidRPr="009D7064">
        <w:rPr>
          <w:color w:val="000000" w:themeColor="text1"/>
          <w:sz w:val="24"/>
        </w:rPr>
        <w:t>place</w:t>
      </w:r>
      <w:r>
        <w:rPr>
          <w:color w:val="000000" w:themeColor="text1"/>
          <w:sz w:val="24"/>
        </w:rPr>
        <w:t xml:space="preserve"> i</w:t>
      </w:r>
      <w:r w:rsidR="005E269B" w:rsidRPr="009D7064">
        <w:rPr>
          <w:color w:val="000000" w:themeColor="text1"/>
          <w:sz w:val="24"/>
        </w:rPr>
        <w:t>n the Franciscan Family.</w:t>
      </w:r>
    </w:p>
    <w:p w14:paraId="65C2591F" w14:textId="77777777" w:rsidR="005E269B" w:rsidRPr="009D7064" w:rsidRDefault="005E269B" w:rsidP="00B21B86">
      <w:pPr>
        <w:rPr>
          <w:sz w:val="24"/>
        </w:rPr>
      </w:pPr>
    </w:p>
    <w:p w14:paraId="65C25920" w14:textId="77777777" w:rsidR="00B21B86" w:rsidRPr="009D7064" w:rsidRDefault="00B21B86" w:rsidP="00B21B86">
      <w:pPr>
        <w:rPr>
          <w:sz w:val="24"/>
        </w:rPr>
      </w:pPr>
      <w:r w:rsidRPr="009D7064">
        <w:rPr>
          <w:sz w:val="24"/>
        </w:rPr>
        <w:t xml:space="preserve">Let me give you </w:t>
      </w:r>
      <w:r w:rsidR="006F1DCB" w:rsidRPr="009D7064">
        <w:rPr>
          <w:sz w:val="24"/>
        </w:rPr>
        <w:t xml:space="preserve">another example, </w:t>
      </w:r>
      <w:r w:rsidRPr="009D7064">
        <w:rPr>
          <w:sz w:val="24"/>
        </w:rPr>
        <w:t xml:space="preserve">Article 70, which speaks about the </w:t>
      </w:r>
      <w:r w:rsidR="006F1DCB" w:rsidRPr="009D7064">
        <w:rPr>
          <w:sz w:val="24"/>
        </w:rPr>
        <w:t>P</w:t>
      </w:r>
      <w:r w:rsidRPr="009D7064">
        <w:rPr>
          <w:sz w:val="24"/>
        </w:rPr>
        <w:t xml:space="preserve">residency of the International Council. </w:t>
      </w:r>
    </w:p>
    <w:p w14:paraId="65C25921" w14:textId="77777777" w:rsidR="00B21B86" w:rsidRPr="009D7064" w:rsidRDefault="00B21B86" w:rsidP="00B21B86">
      <w:pPr>
        <w:rPr>
          <w:sz w:val="24"/>
        </w:rPr>
      </w:pPr>
    </w:p>
    <w:p w14:paraId="65C25922" w14:textId="77777777" w:rsidR="00B21B86" w:rsidRPr="009D7064" w:rsidRDefault="00B21B86" w:rsidP="00B21B86">
      <w:pPr>
        <w:pStyle w:val="H3"/>
        <w:rPr>
          <w:color w:val="000000"/>
          <w:sz w:val="24"/>
          <w:szCs w:val="24"/>
          <w:lang w:val="it-IT"/>
        </w:rPr>
      </w:pPr>
      <w:r w:rsidRPr="009D7064">
        <w:rPr>
          <w:color w:val="000000"/>
          <w:sz w:val="24"/>
          <w:szCs w:val="24"/>
          <w:lang w:val="it-IT"/>
        </w:rPr>
        <w:t>Article 70</w:t>
      </w:r>
    </w:p>
    <w:p w14:paraId="65C25923" w14:textId="77777777" w:rsidR="00B21B86" w:rsidRPr="009D7064" w:rsidRDefault="00B21B86" w:rsidP="00B21B86">
      <w:pPr>
        <w:rPr>
          <w:color w:val="0070C0"/>
          <w:sz w:val="24"/>
          <w:lang w:val="it-IT"/>
        </w:rPr>
      </w:pPr>
      <w:r w:rsidRPr="009D7064">
        <w:rPr>
          <w:b/>
          <w:bCs/>
          <w:color w:val="0070C0"/>
          <w:sz w:val="24"/>
          <w:lang w:val="it-IT"/>
        </w:rPr>
        <w:t>2.</w:t>
      </w:r>
      <w:r w:rsidRPr="009D7064">
        <w:rPr>
          <w:color w:val="0070C0"/>
          <w:sz w:val="24"/>
          <w:lang w:val="it-IT"/>
        </w:rPr>
        <w:t xml:space="preserve"> </w:t>
      </w:r>
      <w:r w:rsidRPr="009D7064">
        <w:rPr>
          <w:color w:val="C00000"/>
          <w:sz w:val="24"/>
          <w:lang w:val="it-IT"/>
        </w:rPr>
        <w:t xml:space="preserve">In </w:t>
      </w:r>
      <w:r w:rsidRPr="009D7064">
        <w:rPr>
          <w:noProof/>
          <w:color w:val="C00000"/>
          <w:sz w:val="24"/>
          <w:lang w:val="it-IT"/>
        </w:rPr>
        <w:t>seno</w:t>
      </w:r>
      <w:r w:rsidRPr="009D7064">
        <w:rPr>
          <w:color w:val="C00000"/>
          <w:sz w:val="24"/>
          <w:lang w:val="it-IT"/>
        </w:rPr>
        <w:t xml:space="preserve"> </w:t>
      </w:r>
      <w:r w:rsidRPr="009D7064">
        <w:rPr>
          <w:color w:val="0070C0"/>
          <w:sz w:val="24"/>
          <w:lang w:val="it-IT"/>
        </w:rPr>
        <w:t xml:space="preserve">al Consiglio </w:t>
      </w:r>
      <w:r w:rsidRPr="009D7064">
        <w:rPr>
          <w:noProof/>
          <w:color w:val="0070C0"/>
          <w:sz w:val="24"/>
          <w:lang w:val="it-IT"/>
        </w:rPr>
        <w:t>internazionale</w:t>
      </w:r>
      <w:r w:rsidRPr="009D7064">
        <w:rPr>
          <w:color w:val="0070C0"/>
          <w:sz w:val="24"/>
          <w:lang w:val="it-IT"/>
        </w:rPr>
        <w:t xml:space="preserve"> è </w:t>
      </w:r>
      <w:r w:rsidRPr="009D7064">
        <w:rPr>
          <w:noProof/>
          <w:color w:val="0070C0"/>
          <w:sz w:val="24"/>
          <w:lang w:val="it-IT"/>
        </w:rPr>
        <w:t>costituita</w:t>
      </w:r>
      <w:r w:rsidRPr="009D7064">
        <w:rPr>
          <w:color w:val="0070C0"/>
          <w:sz w:val="24"/>
          <w:lang w:val="it-IT"/>
        </w:rPr>
        <w:t xml:space="preserve"> la Presidenza del CIOFS, </w:t>
      </w:r>
      <w:r w:rsidRPr="009D7064">
        <w:rPr>
          <w:noProof/>
          <w:color w:val="0070C0"/>
          <w:sz w:val="24"/>
          <w:lang w:val="it-IT"/>
        </w:rPr>
        <w:t>che</w:t>
      </w:r>
      <w:r w:rsidRPr="009D7064">
        <w:rPr>
          <w:color w:val="0070C0"/>
          <w:sz w:val="24"/>
          <w:lang w:val="it-IT"/>
        </w:rPr>
        <w:t xml:space="preserve"> </w:t>
      </w:r>
      <w:r w:rsidRPr="009D7064">
        <w:rPr>
          <w:noProof/>
          <w:color w:val="0070C0"/>
          <w:sz w:val="24"/>
          <w:lang w:val="it-IT"/>
        </w:rPr>
        <w:t>ne</w:t>
      </w:r>
      <w:r w:rsidRPr="009D7064">
        <w:rPr>
          <w:color w:val="0070C0"/>
          <w:sz w:val="24"/>
          <w:lang w:val="it-IT"/>
        </w:rPr>
        <w:t xml:space="preserve"> </w:t>
      </w:r>
      <w:r w:rsidRPr="009D7064">
        <w:rPr>
          <w:noProof/>
          <w:color w:val="0070C0"/>
          <w:sz w:val="24"/>
          <w:lang w:val="it-IT"/>
        </w:rPr>
        <w:t>costituisce</w:t>
      </w:r>
      <w:r w:rsidRPr="009D7064">
        <w:rPr>
          <w:color w:val="0070C0"/>
          <w:sz w:val="24"/>
          <w:lang w:val="it-IT"/>
        </w:rPr>
        <w:t xml:space="preserve"> </w:t>
      </w:r>
      <w:r w:rsidRPr="009D7064">
        <w:rPr>
          <w:noProof/>
          <w:color w:val="0070C0"/>
          <w:sz w:val="24"/>
          <w:lang w:val="it-IT"/>
        </w:rPr>
        <w:t>parte</w:t>
      </w:r>
      <w:r w:rsidRPr="009D7064">
        <w:rPr>
          <w:color w:val="0070C0"/>
          <w:sz w:val="24"/>
          <w:lang w:val="it-IT"/>
        </w:rPr>
        <w:t xml:space="preserve"> </w:t>
      </w:r>
      <w:r w:rsidRPr="009D7064">
        <w:rPr>
          <w:noProof/>
          <w:color w:val="0070C0"/>
          <w:sz w:val="24"/>
          <w:lang w:val="it-IT"/>
        </w:rPr>
        <w:t>integrante</w:t>
      </w:r>
      <w:r w:rsidRPr="009D7064">
        <w:rPr>
          <w:color w:val="0070C0"/>
          <w:sz w:val="24"/>
          <w:lang w:val="it-IT"/>
        </w:rPr>
        <w:t xml:space="preserve">. </w:t>
      </w:r>
    </w:p>
    <w:p w14:paraId="65C25924" w14:textId="77777777" w:rsidR="00B21B86" w:rsidRPr="009D7064" w:rsidRDefault="00B21B86" w:rsidP="00B21B86">
      <w:pPr>
        <w:rPr>
          <w:sz w:val="24"/>
        </w:rPr>
      </w:pPr>
      <w:r w:rsidRPr="009D7064">
        <w:rPr>
          <w:b/>
          <w:bCs/>
          <w:sz w:val="24"/>
        </w:rPr>
        <w:t xml:space="preserve">2. </w:t>
      </w:r>
      <w:r w:rsidRPr="009D7064">
        <w:rPr>
          <w:sz w:val="24"/>
        </w:rPr>
        <w:t xml:space="preserve">The Presidency of the International Council of the SFO </w:t>
      </w:r>
      <w:r w:rsidRPr="009D7064">
        <w:rPr>
          <w:noProof/>
          <w:sz w:val="24"/>
        </w:rPr>
        <w:t>is constituted</w:t>
      </w:r>
      <w:r w:rsidRPr="009D7064">
        <w:rPr>
          <w:sz w:val="24"/>
        </w:rPr>
        <w:t xml:space="preserve"> within the international council of which it forms an integral part.</w:t>
      </w:r>
    </w:p>
    <w:p w14:paraId="65C25925" w14:textId="77777777" w:rsidR="00B21B86" w:rsidRPr="009D7064" w:rsidRDefault="00B21B86" w:rsidP="00B21B86">
      <w:pPr>
        <w:rPr>
          <w:sz w:val="24"/>
        </w:rPr>
      </w:pPr>
    </w:p>
    <w:p w14:paraId="65C25926" w14:textId="14AD9945" w:rsidR="00B21B86" w:rsidRPr="009D7064" w:rsidRDefault="00B21B86" w:rsidP="009D7064">
      <w:pPr>
        <w:jc w:val="both"/>
        <w:rPr>
          <w:color w:val="000000"/>
          <w:sz w:val="24"/>
        </w:rPr>
      </w:pPr>
      <w:r w:rsidRPr="009D7064">
        <w:rPr>
          <w:color w:val="000000"/>
          <w:sz w:val="24"/>
        </w:rPr>
        <w:t xml:space="preserve">From a spirituality point of </w:t>
      </w:r>
      <w:r w:rsidRPr="009D7064">
        <w:rPr>
          <w:noProof/>
          <w:color w:val="000000"/>
          <w:sz w:val="24"/>
        </w:rPr>
        <w:t>view</w:t>
      </w:r>
      <w:r w:rsidR="00E2566A">
        <w:rPr>
          <w:noProof/>
          <w:color w:val="000000"/>
          <w:sz w:val="24"/>
        </w:rPr>
        <w:t>,</w:t>
      </w:r>
      <w:r w:rsidRPr="009D7064">
        <w:rPr>
          <w:color w:val="000000"/>
          <w:sz w:val="24"/>
        </w:rPr>
        <w:t xml:space="preserve"> the English </w:t>
      </w:r>
      <w:r w:rsidRPr="009D7064">
        <w:rPr>
          <w:noProof/>
          <w:color w:val="000000"/>
          <w:sz w:val="24"/>
        </w:rPr>
        <w:t>is</w:t>
      </w:r>
      <w:r w:rsidRPr="009D7064">
        <w:rPr>
          <w:color w:val="000000"/>
          <w:sz w:val="24"/>
        </w:rPr>
        <w:t xml:space="preserve"> as dry as toast. It is merely a description. May God forgive the translators for their lack of </w:t>
      </w:r>
      <w:r w:rsidRPr="009D7064">
        <w:rPr>
          <w:noProof/>
          <w:color w:val="000000"/>
          <w:sz w:val="24"/>
        </w:rPr>
        <w:t>poetry</w:t>
      </w:r>
      <w:r w:rsidRPr="009D7064">
        <w:rPr>
          <w:color w:val="000000"/>
          <w:sz w:val="24"/>
        </w:rPr>
        <w:t xml:space="preserve"> to say the </w:t>
      </w:r>
      <w:proofErr w:type="gramStart"/>
      <w:r w:rsidRPr="009D7064">
        <w:rPr>
          <w:color w:val="000000"/>
          <w:sz w:val="24"/>
        </w:rPr>
        <w:t>least.</w:t>
      </w:r>
      <w:proofErr w:type="gramEnd"/>
      <w:r w:rsidRPr="009D7064">
        <w:rPr>
          <w:color w:val="000000"/>
          <w:sz w:val="24"/>
        </w:rPr>
        <w:t xml:space="preserve"> What I am saying is that the Franciscan point of view is all about relationships</w:t>
      </w:r>
      <w:r w:rsidR="00362626" w:rsidRPr="009D7064">
        <w:rPr>
          <w:color w:val="000000"/>
          <w:sz w:val="24"/>
        </w:rPr>
        <w:t xml:space="preserve">. </w:t>
      </w:r>
      <w:r w:rsidR="00362626" w:rsidRPr="009D7064">
        <w:rPr>
          <w:noProof/>
          <w:color w:val="000000"/>
          <w:sz w:val="24"/>
        </w:rPr>
        <w:t>O</w:t>
      </w:r>
      <w:r w:rsidRPr="009D7064">
        <w:rPr>
          <w:noProof/>
          <w:color w:val="000000"/>
          <w:sz w:val="24"/>
        </w:rPr>
        <w:t>ur</w:t>
      </w:r>
      <w:r w:rsidRPr="009D7064">
        <w:rPr>
          <w:color w:val="000000"/>
          <w:sz w:val="24"/>
        </w:rPr>
        <w:t xml:space="preserve"> spirituality is about the quality of </w:t>
      </w:r>
      <w:r w:rsidR="0047291C" w:rsidRPr="009D7064">
        <w:rPr>
          <w:color w:val="000000"/>
          <w:sz w:val="24"/>
        </w:rPr>
        <w:t>relationships;</w:t>
      </w:r>
      <w:r w:rsidRPr="009D7064">
        <w:rPr>
          <w:color w:val="000000"/>
          <w:sz w:val="24"/>
        </w:rPr>
        <w:t xml:space="preserve"> our understanding of reality is about relationships. </w:t>
      </w:r>
      <w:r w:rsidR="00FC396E" w:rsidRPr="009D7064">
        <w:rPr>
          <w:color w:val="000000"/>
          <w:sz w:val="24"/>
        </w:rPr>
        <w:t xml:space="preserve">The legislation of the Secular Franciscan Order still has vestiges of this mystical language of love even if the English text is </w:t>
      </w:r>
      <w:r w:rsidR="00362626" w:rsidRPr="009D7064">
        <w:rPr>
          <w:color w:val="000000"/>
          <w:sz w:val="24"/>
        </w:rPr>
        <w:t xml:space="preserve">more often </w:t>
      </w:r>
      <w:r w:rsidR="00FC396E" w:rsidRPr="009D7064">
        <w:rPr>
          <w:color w:val="000000"/>
          <w:sz w:val="24"/>
        </w:rPr>
        <w:t>a mere description in most places.</w:t>
      </w:r>
    </w:p>
    <w:p w14:paraId="65C25927" w14:textId="77777777" w:rsidR="00B21B86" w:rsidRPr="009D7064" w:rsidRDefault="00B21B86" w:rsidP="00B21B86">
      <w:pPr>
        <w:rPr>
          <w:color w:val="000000"/>
          <w:sz w:val="24"/>
        </w:rPr>
      </w:pPr>
    </w:p>
    <w:p w14:paraId="65C25928" w14:textId="7D5AAED0" w:rsidR="006F73D0" w:rsidRPr="009D7064" w:rsidRDefault="00B21B86" w:rsidP="009D7064">
      <w:pPr>
        <w:jc w:val="both"/>
        <w:rPr>
          <w:color w:val="000000"/>
          <w:sz w:val="24"/>
        </w:rPr>
      </w:pPr>
      <w:r w:rsidRPr="009D7064">
        <w:rPr>
          <w:color w:val="000000"/>
          <w:sz w:val="24"/>
        </w:rPr>
        <w:t xml:space="preserve">The word “fraternity” so often alternated with “community” by Secular Franciscans and friars, as if they were a synonym </w:t>
      </w:r>
      <w:r w:rsidR="00E2566A">
        <w:rPr>
          <w:color w:val="000000"/>
          <w:sz w:val="24"/>
        </w:rPr>
        <w:t>of</w:t>
      </w:r>
      <w:r w:rsidRPr="009D7064">
        <w:rPr>
          <w:color w:val="000000"/>
          <w:sz w:val="24"/>
        </w:rPr>
        <w:t xml:space="preserve"> each other (which they are in the dictionary), but for us Franciscans</w:t>
      </w:r>
      <w:r w:rsidR="00E2566A">
        <w:rPr>
          <w:color w:val="000000"/>
          <w:sz w:val="24"/>
        </w:rPr>
        <w:t>,</w:t>
      </w:r>
      <w:r w:rsidRPr="009D7064">
        <w:rPr>
          <w:color w:val="000000"/>
          <w:sz w:val="24"/>
        </w:rPr>
        <w:t xml:space="preserve"> fraternity has a deeper</w:t>
      </w:r>
      <w:r w:rsidR="00E2566A">
        <w:rPr>
          <w:color w:val="000000"/>
          <w:sz w:val="24"/>
        </w:rPr>
        <w:t>,</w:t>
      </w:r>
      <w:r w:rsidRPr="009D7064">
        <w:rPr>
          <w:color w:val="000000"/>
          <w:sz w:val="24"/>
        </w:rPr>
        <w:t xml:space="preserve"> richer meaning</w:t>
      </w:r>
      <w:r w:rsidR="00BC69D8" w:rsidRPr="009D7064">
        <w:rPr>
          <w:color w:val="000000"/>
          <w:sz w:val="24"/>
        </w:rPr>
        <w:t xml:space="preserve">. It has </w:t>
      </w:r>
      <w:r w:rsidRPr="009D7064">
        <w:rPr>
          <w:noProof/>
          <w:color w:val="000000"/>
          <w:sz w:val="24"/>
        </w:rPr>
        <w:t>a completely different meaning than the secular understanding of the word</w:t>
      </w:r>
      <w:r w:rsidRPr="009D7064">
        <w:rPr>
          <w:color w:val="000000"/>
          <w:sz w:val="24"/>
        </w:rPr>
        <w:t xml:space="preserve">. We are brothers and sisters, not because we are a group that meets </w:t>
      </w:r>
      <w:r w:rsidRPr="009D7064">
        <w:rPr>
          <w:noProof/>
          <w:color w:val="000000"/>
          <w:sz w:val="24"/>
        </w:rPr>
        <w:t>regularly</w:t>
      </w:r>
      <w:r w:rsidR="00BC69D8" w:rsidRPr="009D7064">
        <w:rPr>
          <w:noProof/>
          <w:color w:val="000000"/>
          <w:sz w:val="24"/>
        </w:rPr>
        <w:t>. W</w:t>
      </w:r>
      <w:proofErr w:type="spellStart"/>
      <w:r w:rsidRPr="009D7064">
        <w:rPr>
          <w:color w:val="000000"/>
          <w:sz w:val="24"/>
        </w:rPr>
        <w:t>e</w:t>
      </w:r>
      <w:proofErr w:type="spellEnd"/>
      <w:r w:rsidRPr="009D7064">
        <w:rPr>
          <w:color w:val="000000"/>
          <w:sz w:val="24"/>
        </w:rPr>
        <w:t xml:space="preserve"> are brothers and sisters not because we are friends</w:t>
      </w:r>
      <w:r w:rsidR="00BC69D8" w:rsidRPr="009D7064">
        <w:rPr>
          <w:color w:val="000000"/>
          <w:sz w:val="24"/>
        </w:rPr>
        <w:t>. We are a fraternity</w:t>
      </w:r>
      <w:r w:rsidRPr="009D7064">
        <w:rPr>
          <w:color w:val="000000"/>
          <w:sz w:val="24"/>
        </w:rPr>
        <w:t xml:space="preserve"> because we are brothers and sisters of Jesus. The dynamic of </w:t>
      </w:r>
      <w:r w:rsidRPr="009D7064">
        <w:rPr>
          <w:noProof/>
          <w:color w:val="000000"/>
          <w:sz w:val="24"/>
        </w:rPr>
        <w:t>family</w:t>
      </w:r>
      <w:r w:rsidRPr="009D7064">
        <w:rPr>
          <w:color w:val="000000"/>
          <w:sz w:val="24"/>
        </w:rPr>
        <w:t xml:space="preserve"> </w:t>
      </w:r>
      <w:r w:rsidR="009D7064" w:rsidRPr="009D7064">
        <w:rPr>
          <w:color w:val="000000"/>
          <w:sz w:val="24"/>
        </w:rPr>
        <w:t xml:space="preserve">and fraternity </w:t>
      </w:r>
      <w:r w:rsidRPr="009D7064">
        <w:rPr>
          <w:color w:val="000000"/>
          <w:sz w:val="24"/>
        </w:rPr>
        <w:t>should be at work on every level of the OFS. It should be at the very core of each fraternity, at its very heart</w:t>
      </w:r>
      <w:r w:rsidR="00FC396E" w:rsidRPr="009D7064">
        <w:rPr>
          <w:color w:val="000000"/>
          <w:sz w:val="24"/>
        </w:rPr>
        <w:t xml:space="preserve"> and womb</w:t>
      </w:r>
      <w:r w:rsidRPr="009D7064">
        <w:rPr>
          <w:color w:val="000000"/>
          <w:sz w:val="24"/>
        </w:rPr>
        <w:t xml:space="preserve">. </w:t>
      </w:r>
    </w:p>
    <w:p w14:paraId="65C25929" w14:textId="77777777" w:rsidR="007270E2" w:rsidRPr="009D7064" w:rsidRDefault="007270E2" w:rsidP="00B21B86">
      <w:pPr>
        <w:rPr>
          <w:color w:val="000000"/>
          <w:sz w:val="24"/>
        </w:rPr>
      </w:pPr>
    </w:p>
    <w:p w14:paraId="0E146529" w14:textId="2FB9E14F" w:rsidR="00215BF6" w:rsidRPr="00215BF6" w:rsidRDefault="00362626" w:rsidP="009D7064">
      <w:pPr>
        <w:jc w:val="both"/>
        <w:rPr>
          <w:noProof/>
          <w:color w:val="000000"/>
          <w:sz w:val="24"/>
        </w:rPr>
      </w:pPr>
      <w:r w:rsidRPr="009D7064">
        <w:rPr>
          <w:color w:val="000000"/>
          <w:sz w:val="24"/>
        </w:rPr>
        <w:t>T</w:t>
      </w:r>
      <w:r w:rsidR="003E58BA" w:rsidRPr="009D7064">
        <w:rPr>
          <w:color w:val="000000"/>
          <w:sz w:val="24"/>
        </w:rPr>
        <w:t xml:space="preserve">he Secular Franciscan Order </w:t>
      </w:r>
      <w:r w:rsidRPr="009D7064">
        <w:rPr>
          <w:color w:val="000000"/>
          <w:sz w:val="24"/>
        </w:rPr>
        <w:t xml:space="preserve">is, in some places, </w:t>
      </w:r>
      <w:r w:rsidR="00FC396E" w:rsidRPr="009D7064">
        <w:rPr>
          <w:color w:val="000000"/>
          <w:sz w:val="24"/>
        </w:rPr>
        <w:t xml:space="preserve">in danger of </w:t>
      </w:r>
      <w:r w:rsidR="003E58BA" w:rsidRPr="009D7064">
        <w:rPr>
          <w:color w:val="000000"/>
          <w:sz w:val="24"/>
        </w:rPr>
        <w:t xml:space="preserve">degenerating into </w:t>
      </w:r>
      <w:r w:rsidR="00FC396E" w:rsidRPr="009D7064">
        <w:rPr>
          <w:color w:val="000000"/>
          <w:sz w:val="24"/>
        </w:rPr>
        <w:t xml:space="preserve">a </w:t>
      </w:r>
      <w:r w:rsidR="003E58BA" w:rsidRPr="009D7064">
        <w:rPr>
          <w:color w:val="000000"/>
          <w:sz w:val="24"/>
        </w:rPr>
        <w:t xml:space="preserve">group mentality and </w:t>
      </w:r>
      <w:r w:rsidR="00FC396E" w:rsidRPr="009D7064">
        <w:rPr>
          <w:color w:val="000000"/>
          <w:sz w:val="24"/>
        </w:rPr>
        <w:t>only being</w:t>
      </w:r>
      <w:r w:rsidR="003E58BA" w:rsidRPr="009D7064">
        <w:rPr>
          <w:color w:val="000000"/>
          <w:sz w:val="24"/>
        </w:rPr>
        <w:t xml:space="preserve"> concerned about those who come to meetings. Isolated members are often </w:t>
      </w:r>
      <w:r w:rsidR="003E58BA" w:rsidRPr="009D7064">
        <w:rPr>
          <w:noProof/>
          <w:color w:val="000000"/>
          <w:sz w:val="24"/>
        </w:rPr>
        <w:t>forgotten</w:t>
      </w:r>
      <w:r w:rsidR="003E58BA" w:rsidRPr="009D7064">
        <w:rPr>
          <w:color w:val="000000"/>
          <w:sz w:val="24"/>
        </w:rPr>
        <w:t xml:space="preserve"> and we no longer have their current addresses</w:t>
      </w:r>
      <w:r w:rsidR="00FC396E" w:rsidRPr="009D7064">
        <w:rPr>
          <w:color w:val="000000"/>
          <w:sz w:val="24"/>
        </w:rPr>
        <w:t xml:space="preserve"> or phone number</w:t>
      </w:r>
      <w:r w:rsidR="00E2566A">
        <w:rPr>
          <w:color w:val="000000"/>
          <w:sz w:val="24"/>
        </w:rPr>
        <w:t>s</w:t>
      </w:r>
      <w:r w:rsidR="003E58BA" w:rsidRPr="009D7064">
        <w:rPr>
          <w:color w:val="000000"/>
          <w:sz w:val="24"/>
        </w:rPr>
        <w:t>.</w:t>
      </w:r>
      <w:r w:rsidR="00FC396E" w:rsidRPr="009D7064">
        <w:rPr>
          <w:color w:val="000000"/>
          <w:sz w:val="24"/>
        </w:rPr>
        <w:t xml:space="preserve"> </w:t>
      </w:r>
      <w:r w:rsidR="00BC69D8" w:rsidRPr="009D7064">
        <w:rPr>
          <w:color w:val="000000"/>
          <w:sz w:val="24"/>
        </w:rPr>
        <w:t xml:space="preserve">We do not send them a Christmas or an Easter Card. </w:t>
      </w:r>
      <w:r w:rsidR="00FC396E" w:rsidRPr="009D7064">
        <w:rPr>
          <w:color w:val="000000"/>
          <w:sz w:val="24"/>
        </w:rPr>
        <w:t>No one is keeping in contact with them.</w:t>
      </w:r>
      <w:r w:rsidR="003E58BA" w:rsidRPr="009D7064">
        <w:rPr>
          <w:color w:val="000000"/>
          <w:sz w:val="24"/>
        </w:rPr>
        <w:t xml:space="preserve"> </w:t>
      </w:r>
      <w:r w:rsidR="009D7064" w:rsidRPr="009D7064">
        <w:rPr>
          <w:color w:val="000000"/>
          <w:sz w:val="24"/>
        </w:rPr>
        <w:t>On the other end of this</w:t>
      </w:r>
      <w:r w:rsidR="00E53D30">
        <w:rPr>
          <w:color w:val="000000"/>
          <w:sz w:val="24"/>
        </w:rPr>
        <w:t>,</w:t>
      </w:r>
      <w:r w:rsidR="009D7064" w:rsidRPr="009D7064">
        <w:rPr>
          <w:color w:val="000000"/>
          <w:sz w:val="24"/>
        </w:rPr>
        <w:t xml:space="preserve"> isolated members do not communicate either. Certainly</w:t>
      </w:r>
      <w:r w:rsidR="003E58BA" w:rsidRPr="009D7064">
        <w:rPr>
          <w:color w:val="000000"/>
          <w:sz w:val="24"/>
        </w:rPr>
        <w:t xml:space="preserve"> on </w:t>
      </w:r>
      <w:r w:rsidR="003E58BA" w:rsidRPr="009D7064">
        <w:rPr>
          <w:noProof/>
          <w:color w:val="000000"/>
          <w:sz w:val="24"/>
        </w:rPr>
        <w:t>a financial level</w:t>
      </w:r>
      <w:r w:rsidR="00BC69D8" w:rsidRPr="009D7064">
        <w:rPr>
          <w:noProof/>
          <w:color w:val="000000"/>
          <w:sz w:val="24"/>
        </w:rPr>
        <w:t>,</w:t>
      </w:r>
      <w:r w:rsidR="003E58BA" w:rsidRPr="009D7064">
        <w:rPr>
          <w:noProof/>
          <w:color w:val="000000"/>
          <w:sz w:val="24"/>
        </w:rPr>
        <w:t xml:space="preserve"> members</w:t>
      </w:r>
      <w:r w:rsidR="003E58BA" w:rsidRPr="009D7064">
        <w:rPr>
          <w:color w:val="000000"/>
          <w:sz w:val="24"/>
        </w:rPr>
        <w:t xml:space="preserve"> who for some reason do not come to a meeting seldom remember to contribute financially to the Fraternity. In fact these “alienated</w:t>
      </w:r>
      <w:r w:rsidRPr="009D7064">
        <w:rPr>
          <w:color w:val="000000"/>
          <w:sz w:val="24"/>
        </w:rPr>
        <w:t>”</w:t>
      </w:r>
      <w:r w:rsidR="003E58BA" w:rsidRPr="009D7064">
        <w:rPr>
          <w:color w:val="000000"/>
          <w:sz w:val="24"/>
        </w:rPr>
        <w:t xml:space="preserve"> brothers</w:t>
      </w:r>
      <w:r w:rsidR="0047291C" w:rsidRPr="009D7064">
        <w:rPr>
          <w:color w:val="000000"/>
          <w:sz w:val="24"/>
        </w:rPr>
        <w:t xml:space="preserve"> and sisters</w:t>
      </w:r>
      <w:r w:rsidR="00E53D30">
        <w:rPr>
          <w:color w:val="000000"/>
          <w:sz w:val="24"/>
        </w:rPr>
        <w:t xml:space="preserve"> - </w:t>
      </w:r>
      <w:r w:rsidR="003E58BA" w:rsidRPr="009D7064">
        <w:rPr>
          <w:color w:val="000000"/>
          <w:sz w:val="24"/>
        </w:rPr>
        <w:t xml:space="preserve">I think they </w:t>
      </w:r>
      <w:r w:rsidR="003E58BA" w:rsidRPr="009D7064">
        <w:rPr>
          <w:noProof/>
          <w:color w:val="000000"/>
          <w:sz w:val="24"/>
        </w:rPr>
        <w:t>were called</w:t>
      </w:r>
      <w:r w:rsidR="003E58BA" w:rsidRPr="009D7064">
        <w:rPr>
          <w:color w:val="000000"/>
          <w:sz w:val="24"/>
        </w:rPr>
        <w:t xml:space="preserve"> in the past</w:t>
      </w:r>
      <w:r w:rsidR="00E53D30">
        <w:rPr>
          <w:color w:val="000000"/>
          <w:sz w:val="24"/>
        </w:rPr>
        <w:t>? -</w:t>
      </w:r>
      <w:r w:rsidR="003E58BA" w:rsidRPr="009D7064">
        <w:rPr>
          <w:color w:val="000000"/>
          <w:sz w:val="24"/>
        </w:rPr>
        <w:t xml:space="preserve"> </w:t>
      </w:r>
      <w:proofErr w:type="gramStart"/>
      <w:r w:rsidR="003E58BA" w:rsidRPr="009D7064">
        <w:rPr>
          <w:color w:val="000000"/>
          <w:sz w:val="24"/>
        </w:rPr>
        <w:t>often</w:t>
      </w:r>
      <w:proofErr w:type="gramEnd"/>
      <w:r w:rsidR="003E58BA" w:rsidRPr="009D7064">
        <w:rPr>
          <w:color w:val="000000"/>
          <w:sz w:val="24"/>
        </w:rPr>
        <w:t xml:space="preserve"> do not even make provision </w:t>
      </w:r>
      <w:r w:rsidR="00BC69D8" w:rsidRPr="009D7064">
        <w:rPr>
          <w:color w:val="000000"/>
          <w:sz w:val="24"/>
        </w:rPr>
        <w:t xml:space="preserve">with their family or </w:t>
      </w:r>
      <w:r w:rsidR="003E58BA" w:rsidRPr="009D7064">
        <w:rPr>
          <w:color w:val="000000"/>
          <w:sz w:val="24"/>
        </w:rPr>
        <w:t xml:space="preserve">in their will for the OFS Fraternity to </w:t>
      </w:r>
      <w:r w:rsidR="003E58BA" w:rsidRPr="009D7064">
        <w:rPr>
          <w:noProof/>
          <w:color w:val="000000"/>
          <w:sz w:val="24"/>
        </w:rPr>
        <w:t>be contacted</w:t>
      </w:r>
      <w:r w:rsidR="003E58BA" w:rsidRPr="009D7064">
        <w:rPr>
          <w:color w:val="000000"/>
          <w:sz w:val="24"/>
        </w:rPr>
        <w:t xml:space="preserve"> when they die. </w:t>
      </w:r>
      <w:r w:rsidR="003E58BA" w:rsidRPr="009D7064">
        <w:rPr>
          <w:noProof/>
          <w:color w:val="000000"/>
          <w:sz w:val="24"/>
        </w:rPr>
        <w:t xml:space="preserve">Yet </w:t>
      </w:r>
      <w:r w:rsidR="00FC396E" w:rsidRPr="009D7064">
        <w:rPr>
          <w:noProof/>
          <w:color w:val="000000"/>
          <w:sz w:val="24"/>
        </w:rPr>
        <w:t>in fact we say that each person</w:t>
      </w:r>
      <w:r w:rsidR="009D7064" w:rsidRPr="009D7064">
        <w:rPr>
          <w:noProof/>
          <w:color w:val="000000"/>
          <w:sz w:val="24"/>
        </w:rPr>
        <w:t>,</w:t>
      </w:r>
      <w:r w:rsidR="00FC396E" w:rsidRPr="009D7064">
        <w:rPr>
          <w:noProof/>
          <w:color w:val="000000"/>
          <w:sz w:val="24"/>
        </w:rPr>
        <w:t xml:space="preserve"> having made profession</w:t>
      </w:r>
      <w:r w:rsidR="009D7064" w:rsidRPr="009D7064">
        <w:rPr>
          <w:noProof/>
          <w:color w:val="000000"/>
          <w:sz w:val="24"/>
        </w:rPr>
        <w:t>,</w:t>
      </w:r>
      <w:r w:rsidR="00FC396E" w:rsidRPr="009D7064">
        <w:rPr>
          <w:noProof/>
          <w:color w:val="000000"/>
          <w:sz w:val="24"/>
        </w:rPr>
        <w:t xml:space="preserve"> </w:t>
      </w:r>
      <w:r w:rsidR="003E58BA" w:rsidRPr="009D7064">
        <w:rPr>
          <w:noProof/>
          <w:color w:val="000000"/>
          <w:sz w:val="24"/>
        </w:rPr>
        <w:t>continue</w:t>
      </w:r>
      <w:r w:rsidR="00FC396E" w:rsidRPr="009D7064">
        <w:rPr>
          <w:noProof/>
          <w:color w:val="000000"/>
          <w:sz w:val="24"/>
        </w:rPr>
        <w:t>s</w:t>
      </w:r>
      <w:r w:rsidR="003E58BA" w:rsidRPr="009D7064">
        <w:rPr>
          <w:noProof/>
          <w:color w:val="000000"/>
          <w:sz w:val="24"/>
        </w:rPr>
        <w:t xml:space="preserve"> to be a Secular Franciscan unless </w:t>
      </w:r>
      <w:r w:rsidR="00FC396E" w:rsidRPr="009D7064">
        <w:rPr>
          <w:noProof/>
          <w:color w:val="000000"/>
          <w:sz w:val="24"/>
        </w:rPr>
        <w:t>they formally</w:t>
      </w:r>
      <w:r w:rsidR="003E58BA" w:rsidRPr="009D7064">
        <w:rPr>
          <w:noProof/>
          <w:color w:val="000000"/>
          <w:sz w:val="24"/>
        </w:rPr>
        <w:t xml:space="preserve"> send </w:t>
      </w:r>
      <w:r w:rsidR="00FC396E" w:rsidRPr="009D7064">
        <w:rPr>
          <w:noProof/>
          <w:color w:val="000000"/>
          <w:sz w:val="24"/>
        </w:rPr>
        <w:t xml:space="preserve">in </w:t>
      </w:r>
      <w:r w:rsidR="003E58BA" w:rsidRPr="009D7064">
        <w:rPr>
          <w:noProof/>
          <w:color w:val="000000"/>
          <w:sz w:val="24"/>
        </w:rPr>
        <w:t xml:space="preserve">a written request to be </w:t>
      </w:r>
      <w:r w:rsidR="00115108" w:rsidRPr="009D7064">
        <w:rPr>
          <w:noProof/>
          <w:color w:val="000000"/>
          <w:sz w:val="24"/>
        </w:rPr>
        <w:t>no longer con</w:t>
      </w:r>
      <w:r w:rsidRPr="009D7064">
        <w:rPr>
          <w:noProof/>
          <w:color w:val="000000"/>
          <w:sz w:val="24"/>
        </w:rPr>
        <w:t>sidered as a Franciscan</w:t>
      </w:r>
      <w:r w:rsidR="00BC69D8" w:rsidRPr="009D7064">
        <w:rPr>
          <w:noProof/>
          <w:color w:val="000000"/>
          <w:sz w:val="24"/>
        </w:rPr>
        <w:t xml:space="preserve">. </w:t>
      </w:r>
      <w:r w:rsidR="00215BF6" w:rsidRPr="00215BF6">
        <w:rPr>
          <w:sz w:val="24"/>
        </w:rPr>
        <w:t xml:space="preserve">Canon 120 #1 of the Code of Canon Law states that a juridical person, such as the OFS Local Fraternity, continues to exist for a hundred years after the death of the last professed member, and it can be re-activated. </w:t>
      </w:r>
      <w:r w:rsidR="00215BF6" w:rsidRPr="00215BF6">
        <w:rPr>
          <w:color w:val="000000"/>
          <w:sz w:val="24"/>
        </w:rPr>
        <w:t>This safeguards fraternities that have been destroyed by war or adverse ideologies, e.g., Communism in Eastern Europe.</w:t>
      </w:r>
    </w:p>
    <w:p w14:paraId="090562FA" w14:textId="77777777" w:rsidR="00215BF6" w:rsidRDefault="00215BF6" w:rsidP="009D7064">
      <w:pPr>
        <w:jc w:val="both"/>
        <w:rPr>
          <w:color w:val="000000"/>
          <w:sz w:val="24"/>
        </w:rPr>
      </w:pPr>
    </w:p>
    <w:p w14:paraId="65C2592A" w14:textId="3C449FF9" w:rsidR="00115108" w:rsidRPr="009D7064" w:rsidRDefault="009D7064" w:rsidP="009D7064">
      <w:pPr>
        <w:jc w:val="both"/>
        <w:rPr>
          <w:color w:val="000000"/>
          <w:sz w:val="24"/>
        </w:rPr>
      </w:pPr>
      <w:r w:rsidRPr="009D7064">
        <w:rPr>
          <w:color w:val="000000"/>
          <w:sz w:val="24"/>
        </w:rPr>
        <w:t xml:space="preserve">Family is a powerful concept that goes with fraternity. </w:t>
      </w:r>
      <w:r w:rsidR="00BC69D8" w:rsidRPr="009D7064">
        <w:rPr>
          <w:noProof/>
          <w:color w:val="000000"/>
          <w:sz w:val="24"/>
        </w:rPr>
        <w:t xml:space="preserve">For </w:t>
      </w:r>
      <w:r w:rsidR="00B21B86" w:rsidRPr="009D7064">
        <w:rPr>
          <w:noProof/>
          <w:color w:val="000000"/>
          <w:sz w:val="24"/>
        </w:rPr>
        <w:t>family</w:t>
      </w:r>
      <w:r w:rsidR="00B21B86" w:rsidRPr="009D7064">
        <w:rPr>
          <w:color w:val="000000"/>
          <w:sz w:val="24"/>
        </w:rPr>
        <w:t xml:space="preserve"> we will travel across the country, we will travel across the world. </w:t>
      </w:r>
      <w:r w:rsidR="00FC396E" w:rsidRPr="009D7064">
        <w:rPr>
          <w:color w:val="000000"/>
          <w:sz w:val="24"/>
        </w:rPr>
        <w:t xml:space="preserve">We would recognise their voice if they phoned us from the Moon or Mars or Alpha </w:t>
      </w:r>
      <w:r w:rsidR="00FC396E" w:rsidRPr="009D7064">
        <w:rPr>
          <w:noProof/>
          <w:color w:val="000000"/>
          <w:sz w:val="24"/>
        </w:rPr>
        <w:t>Centuri</w:t>
      </w:r>
      <w:r w:rsidR="00FC396E" w:rsidRPr="009D7064">
        <w:rPr>
          <w:color w:val="000000"/>
          <w:sz w:val="24"/>
        </w:rPr>
        <w:t>.</w:t>
      </w:r>
      <w:r w:rsidRPr="009D7064">
        <w:rPr>
          <w:rStyle w:val="FootnoteReference"/>
          <w:color w:val="000000"/>
          <w:sz w:val="24"/>
        </w:rPr>
        <w:footnoteReference w:id="7"/>
      </w:r>
      <w:r w:rsidRPr="009D7064">
        <w:rPr>
          <w:color w:val="000000"/>
          <w:sz w:val="24"/>
        </w:rPr>
        <w:t xml:space="preserve"> </w:t>
      </w:r>
    </w:p>
    <w:p w14:paraId="65C2592B" w14:textId="77777777" w:rsidR="00115108" w:rsidRPr="009D7064" w:rsidRDefault="00115108" w:rsidP="00B21B86">
      <w:pPr>
        <w:rPr>
          <w:color w:val="000000"/>
          <w:sz w:val="24"/>
        </w:rPr>
      </w:pPr>
    </w:p>
    <w:p w14:paraId="65C2592C" w14:textId="77777777" w:rsidR="00BC69D8" w:rsidRPr="009D7064" w:rsidRDefault="00FC396E" w:rsidP="009D7064">
      <w:pPr>
        <w:jc w:val="both"/>
        <w:rPr>
          <w:color w:val="000000"/>
          <w:sz w:val="24"/>
        </w:rPr>
      </w:pPr>
      <w:r w:rsidRPr="009D7064">
        <w:rPr>
          <w:color w:val="000000"/>
          <w:sz w:val="24"/>
        </w:rPr>
        <w:t xml:space="preserve">So I am saying that </w:t>
      </w:r>
      <w:r w:rsidR="00362626" w:rsidRPr="009D7064">
        <w:rPr>
          <w:color w:val="000000"/>
          <w:sz w:val="24"/>
        </w:rPr>
        <w:t xml:space="preserve">there is enough </w:t>
      </w:r>
      <w:r w:rsidR="002964ED" w:rsidRPr="009D7064">
        <w:rPr>
          <w:color w:val="000000"/>
          <w:sz w:val="24"/>
        </w:rPr>
        <w:t xml:space="preserve">evidence hidden in </w:t>
      </w:r>
      <w:r w:rsidR="0047291C" w:rsidRPr="009D7064">
        <w:rPr>
          <w:color w:val="000000"/>
          <w:sz w:val="24"/>
        </w:rPr>
        <w:t>Secular Franciscan</w:t>
      </w:r>
      <w:r w:rsidR="002964ED" w:rsidRPr="009D7064">
        <w:rPr>
          <w:color w:val="000000"/>
          <w:sz w:val="24"/>
        </w:rPr>
        <w:t xml:space="preserve"> legislation to say that </w:t>
      </w:r>
      <w:r w:rsidR="0047291C" w:rsidRPr="009D7064">
        <w:rPr>
          <w:color w:val="000000"/>
          <w:sz w:val="24"/>
        </w:rPr>
        <w:t>a local</w:t>
      </w:r>
      <w:r w:rsidR="002964ED" w:rsidRPr="009D7064">
        <w:rPr>
          <w:color w:val="000000"/>
          <w:sz w:val="24"/>
        </w:rPr>
        <w:t xml:space="preserve"> </w:t>
      </w:r>
      <w:r w:rsidR="00B21B86" w:rsidRPr="009D7064">
        <w:rPr>
          <w:color w:val="000000"/>
          <w:sz w:val="24"/>
        </w:rPr>
        <w:t xml:space="preserve">fraternity Council </w:t>
      </w:r>
      <w:r w:rsidR="00B21B86" w:rsidRPr="009D7064">
        <w:rPr>
          <w:noProof/>
          <w:color w:val="000000"/>
          <w:sz w:val="24"/>
        </w:rPr>
        <w:t>is elected</w:t>
      </w:r>
      <w:r w:rsidR="00B21B86" w:rsidRPr="009D7064">
        <w:rPr>
          <w:color w:val="000000"/>
          <w:sz w:val="24"/>
        </w:rPr>
        <w:t xml:space="preserve"> from the very womb, from the spiritual heart and core</w:t>
      </w:r>
      <w:r w:rsidR="00BC69D8" w:rsidRPr="009D7064">
        <w:rPr>
          <w:color w:val="000000"/>
          <w:sz w:val="24"/>
        </w:rPr>
        <w:t>,</w:t>
      </w:r>
      <w:r w:rsidR="00B21B86" w:rsidRPr="009D7064">
        <w:rPr>
          <w:color w:val="000000"/>
          <w:sz w:val="24"/>
        </w:rPr>
        <w:t xml:space="preserve"> of the fraternity.</w:t>
      </w:r>
      <w:r w:rsidR="009D7064" w:rsidRPr="009D7064">
        <w:rPr>
          <w:color w:val="000000"/>
          <w:sz w:val="24"/>
        </w:rPr>
        <w:t xml:space="preserve"> </w:t>
      </w:r>
      <w:r w:rsidR="00B21B86" w:rsidRPr="009D7064">
        <w:rPr>
          <w:color w:val="000000"/>
          <w:sz w:val="24"/>
        </w:rPr>
        <w:t xml:space="preserve"> It is a spiritual relationship</w:t>
      </w:r>
      <w:r w:rsidR="00BC69D8" w:rsidRPr="009D7064">
        <w:rPr>
          <w:color w:val="000000"/>
          <w:sz w:val="24"/>
        </w:rPr>
        <w:t>. It</w:t>
      </w:r>
      <w:r w:rsidR="00B21B86" w:rsidRPr="009D7064">
        <w:rPr>
          <w:color w:val="000000"/>
          <w:sz w:val="24"/>
        </w:rPr>
        <w:t xml:space="preserve"> is a loving relationship. Anything less and you have great difficulty because the Flesh and the World and the Devil will have their way with </w:t>
      </w:r>
      <w:r w:rsidR="00BC69D8" w:rsidRPr="009D7064">
        <w:rPr>
          <w:color w:val="000000"/>
          <w:sz w:val="24"/>
        </w:rPr>
        <w:t>you</w:t>
      </w:r>
      <w:r w:rsidR="00B21B86" w:rsidRPr="009D7064">
        <w:rPr>
          <w:color w:val="000000"/>
          <w:sz w:val="24"/>
        </w:rPr>
        <w:t>.</w:t>
      </w:r>
      <w:r w:rsidR="006F73D0" w:rsidRPr="009D7064">
        <w:rPr>
          <w:color w:val="000000"/>
          <w:sz w:val="24"/>
        </w:rPr>
        <w:t xml:space="preserve"> </w:t>
      </w:r>
    </w:p>
    <w:p w14:paraId="65C2592D" w14:textId="77777777" w:rsidR="00BC69D8" w:rsidRPr="009D7064" w:rsidRDefault="00BC69D8" w:rsidP="00B21B86">
      <w:pPr>
        <w:rPr>
          <w:color w:val="000000"/>
          <w:sz w:val="24"/>
        </w:rPr>
      </w:pPr>
    </w:p>
    <w:p w14:paraId="65C2592E" w14:textId="2D3F2F84" w:rsidR="00B21B86" w:rsidRPr="009D7064" w:rsidRDefault="006F73D0" w:rsidP="009D7064">
      <w:pPr>
        <w:jc w:val="both"/>
        <w:rPr>
          <w:color w:val="000000"/>
          <w:sz w:val="24"/>
        </w:rPr>
      </w:pPr>
      <w:r w:rsidRPr="009D7064">
        <w:rPr>
          <w:b/>
          <w:color w:val="000000"/>
          <w:sz w:val="24"/>
        </w:rPr>
        <w:t>The Flesh</w:t>
      </w:r>
      <w:r w:rsidRPr="009D7064">
        <w:rPr>
          <w:color w:val="000000"/>
          <w:sz w:val="24"/>
        </w:rPr>
        <w:t xml:space="preserve"> will become weary, tired and frustrated at everything that can go wrong. </w:t>
      </w:r>
      <w:r w:rsidR="00BC69D8" w:rsidRPr="009D7064">
        <w:rPr>
          <w:color w:val="000000"/>
          <w:sz w:val="24"/>
        </w:rPr>
        <w:t xml:space="preserve">And </w:t>
      </w:r>
      <w:r w:rsidRPr="009D7064">
        <w:rPr>
          <w:color w:val="000000"/>
          <w:sz w:val="24"/>
        </w:rPr>
        <w:t xml:space="preserve">Murphy’s Law says: </w:t>
      </w:r>
      <w:r w:rsidR="00666BE0" w:rsidRPr="009D7064">
        <w:rPr>
          <w:color w:val="000000"/>
          <w:sz w:val="24"/>
        </w:rPr>
        <w:t xml:space="preserve">Anything that </w:t>
      </w:r>
      <w:r w:rsidRPr="009D7064">
        <w:rPr>
          <w:color w:val="000000"/>
          <w:sz w:val="24"/>
        </w:rPr>
        <w:t>can go wrong will go wrong</w:t>
      </w:r>
      <w:r w:rsidR="00666BE0" w:rsidRPr="009D7064">
        <w:rPr>
          <w:color w:val="000000"/>
          <w:sz w:val="24"/>
        </w:rPr>
        <w:t xml:space="preserve">.” </w:t>
      </w:r>
      <w:r w:rsidRPr="009D7064">
        <w:rPr>
          <w:color w:val="000000"/>
          <w:sz w:val="24"/>
        </w:rPr>
        <w:t xml:space="preserve"> </w:t>
      </w:r>
      <w:proofErr w:type="spellStart"/>
      <w:r w:rsidR="00666BE0" w:rsidRPr="009D7064">
        <w:rPr>
          <w:color w:val="000000"/>
          <w:sz w:val="24"/>
        </w:rPr>
        <w:t>Finagle’s</w:t>
      </w:r>
      <w:proofErr w:type="spellEnd"/>
      <w:r w:rsidR="00666BE0" w:rsidRPr="009D7064">
        <w:rPr>
          <w:color w:val="000000"/>
          <w:sz w:val="24"/>
        </w:rPr>
        <w:t xml:space="preserve"> Law adds to that, “at the worst possible moment!” </w:t>
      </w:r>
      <w:r w:rsidR="00FC396E" w:rsidRPr="009D7064">
        <w:rPr>
          <w:color w:val="000000"/>
          <w:sz w:val="24"/>
        </w:rPr>
        <w:t xml:space="preserve"> Saint Francis had an antidote for this </w:t>
      </w:r>
      <w:r w:rsidR="00FC396E" w:rsidRPr="009D7064">
        <w:rPr>
          <w:noProof/>
          <w:color w:val="000000"/>
          <w:sz w:val="24"/>
        </w:rPr>
        <w:t>angst</w:t>
      </w:r>
      <w:r w:rsidR="009D7064" w:rsidRPr="009D7064">
        <w:rPr>
          <w:noProof/>
          <w:color w:val="000000"/>
          <w:sz w:val="24"/>
        </w:rPr>
        <w:t>;</w:t>
      </w:r>
      <w:r w:rsidR="00FC396E" w:rsidRPr="009D7064">
        <w:rPr>
          <w:noProof/>
          <w:color w:val="000000"/>
          <w:sz w:val="24"/>
        </w:rPr>
        <w:t xml:space="preserve"> </w:t>
      </w:r>
      <w:r w:rsidR="009D7064" w:rsidRPr="009D7064">
        <w:rPr>
          <w:noProof/>
          <w:color w:val="000000"/>
          <w:sz w:val="24"/>
        </w:rPr>
        <w:t>h</w:t>
      </w:r>
      <w:r w:rsidR="00FC396E" w:rsidRPr="009D7064">
        <w:rPr>
          <w:noProof/>
          <w:color w:val="000000"/>
          <w:sz w:val="24"/>
        </w:rPr>
        <w:t>e</w:t>
      </w:r>
      <w:r w:rsidR="00FC396E" w:rsidRPr="009D7064">
        <w:rPr>
          <w:color w:val="000000"/>
          <w:sz w:val="24"/>
        </w:rPr>
        <w:t xml:space="preserve"> called it Perfect Joy. </w:t>
      </w:r>
      <w:r w:rsidR="00BC69D8" w:rsidRPr="009D7064">
        <w:rPr>
          <w:color w:val="000000"/>
          <w:sz w:val="24"/>
        </w:rPr>
        <w:t xml:space="preserve">Old Catholics simply told you to “Offer it up! </w:t>
      </w:r>
      <w:r w:rsidR="00666BE0" w:rsidRPr="009D7064">
        <w:rPr>
          <w:b/>
          <w:color w:val="000000"/>
          <w:sz w:val="24"/>
        </w:rPr>
        <w:t>The World</w:t>
      </w:r>
      <w:r w:rsidR="00666BE0" w:rsidRPr="009D7064">
        <w:rPr>
          <w:color w:val="000000"/>
          <w:sz w:val="24"/>
        </w:rPr>
        <w:t xml:space="preserve"> </w:t>
      </w:r>
      <w:r w:rsidR="00FC396E" w:rsidRPr="009D7064">
        <w:rPr>
          <w:color w:val="000000"/>
          <w:sz w:val="24"/>
        </w:rPr>
        <w:t xml:space="preserve">will </w:t>
      </w:r>
      <w:r w:rsidR="002964ED" w:rsidRPr="009D7064">
        <w:rPr>
          <w:color w:val="000000"/>
          <w:sz w:val="24"/>
        </w:rPr>
        <w:t xml:space="preserve">bid </w:t>
      </w:r>
      <w:r w:rsidR="00666BE0" w:rsidRPr="009D7064">
        <w:rPr>
          <w:color w:val="000000"/>
          <w:sz w:val="24"/>
        </w:rPr>
        <w:t xml:space="preserve">us </w:t>
      </w:r>
      <w:r w:rsidR="00666BE0" w:rsidRPr="009D7064">
        <w:rPr>
          <w:noProof/>
          <w:color w:val="000000"/>
          <w:sz w:val="24"/>
        </w:rPr>
        <w:t>to seek</w:t>
      </w:r>
      <w:r w:rsidR="00666BE0" w:rsidRPr="009D7064">
        <w:rPr>
          <w:color w:val="000000"/>
          <w:sz w:val="24"/>
        </w:rPr>
        <w:t xml:space="preserve"> esteem, </w:t>
      </w:r>
      <w:r w:rsidR="00BC69D8" w:rsidRPr="009D7064">
        <w:rPr>
          <w:noProof/>
          <w:color w:val="000000"/>
          <w:sz w:val="24"/>
        </w:rPr>
        <w:t xml:space="preserve">to </w:t>
      </w:r>
      <w:r w:rsidR="00666BE0" w:rsidRPr="009D7064">
        <w:rPr>
          <w:noProof/>
          <w:color w:val="000000"/>
          <w:sz w:val="24"/>
        </w:rPr>
        <w:t>be seen</w:t>
      </w:r>
      <w:r w:rsidR="00666BE0" w:rsidRPr="009D7064">
        <w:rPr>
          <w:color w:val="000000"/>
          <w:sz w:val="24"/>
        </w:rPr>
        <w:t xml:space="preserve"> as always capable, efficient and competent</w:t>
      </w:r>
      <w:r w:rsidR="0047291C" w:rsidRPr="009D7064">
        <w:rPr>
          <w:color w:val="000000"/>
          <w:sz w:val="24"/>
        </w:rPr>
        <w:t>; t</w:t>
      </w:r>
      <w:r w:rsidR="00666BE0" w:rsidRPr="009D7064">
        <w:rPr>
          <w:color w:val="000000"/>
          <w:sz w:val="24"/>
        </w:rPr>
        <w:t xml:space="preserve">o have pride </w:t>
      </w:r>
      <w:r w:rsidR="00BC69D8" w:rsidRPr="009D7064">
        <w:rPr>
          <w:color w:val="000000"/>
          <w:sz w:val="24"/>
        </w:rPr>
        <w:t xml:space="preserve">in </w:t>
      </w:r>
      <w:r w:rsidR="00BC69D8" w:rsidRPr="009D7064">
        <w:rPr>
          <w:noProof/>
          <w:color w:val="000000"/>
          <w:sz w:val="24"/>
        </w:rPr>
        <w:t>your self</w:t>
      </w:r>
      <w:r w:rsidR="00BC69D8" w:rsidRPr="009D7064">
        <w:rPr>
          <w:color w:val="000000"/>
          <w:sz w:val="24"/>
        </w:rPr>
        <w:t xml:space="preserve"> </w:t>
      </w:r>
      <w:r w:rsidR="002964ED" w:rsidRPr="009D7064">
        <w:rPr>
          <w:color w:val="000000"/>
          <w:sz w:val="24"/>
        </w:rPr>
        <w:t xml:space="preserve">and </w:t>
      </w:r>
      <w:r w:rsidR="009D7064" w:rsidRPr="009D7064">
        <w:rPr>
          <w:color w:val="000000"/>
          <w:sz w:val="24"/>
        </w:rPr>
        <w:t xml:space="preserve">your talents and to </w:t>
      </w:r>
      <w:r w:rsidR="002964ED" w:rsidRPr="009D7064">
        <w:rPr>
          <w:color w:val="000000"/>
          <w:sz w:val="24"/>
        </w:rPr>
        <w:t>look after Number One</w:t>
      </w:r>
      <w:r w:rsidR="00BC69D8" w:rsidRPr="009D7064">
        <w:rPr>
          <w:color w:val="000000"/>
          <w:sz w:val="24"/>
        </w:rPr>
        <w:t xml:space="preserve"> first</w:t>
      </w:r>
      <w:r w:rsidR="002964ED" w:rsidRPr="009D7064">
        <w:rPr>
          <w:color w:val="000000"/>
          <w:sz w:val="24"/>
        </w:rPr>
        <w:t xml:space="preserve">. </w:t>
      </w:r>
      <w:r w:rsidR="004126D0" w:rsidRPr="009D7064">
        <w:rPr>
          <w:color w:val="000000"/>
          <w:sz w:val="24"/>
        </w:rPr>
        <w:t>Saint Francis would teach us to have mercy and compassion</w:t>
      </w:r>
      <w:r w:rsidR="00BC69D8" w:rsidRPr="009D7064">
        <w:rPr>
          <w:color w:val="000000"/>
          <w:sz w:val="24"/>
        </w:rPr>
        <w:t>,</w:t>
      </w:r>
      <w:r w:rsidR="004126D0" w:rsidRPr="009D7064">
        <w:rPr>
          <w:color w:val="000000"/>
          <w:sz w:val="24"/>
        </w:rPr>
        <w:t xml:space="preserve"> even </w:t>
      </w:r>
      <w:r w:rsidR="004126D0" w:rsidRPr="009D7064">
        <w:rPr>
          <w:noProof/>
          <w:color w:val="000000"/>
          <w:sz w:val="24"/>
        </w:rPr>
        <w:t>on</w:t>
      </w:r>
      <w:r w:rsidR="004126D0" w:rsidRPr="009D7064">
        <w:rPr>
          <w:color w:val="000000"/>
          <w:sz w:val="24"/>
        </w:rPr>
        <w:t xml:space="preserve"> ourselves</w:t>
      </w:r>
      <w:r w:rsidR="002964ED" w:rsidRPr="009D7064">
        <w:rPr>
          <w:color w:val="000000"/>
          <w:sz w:val="24"/>
        </w:rPr>
        <w:t xml:space="preserve"> and to place ourselves at the loving service of others as a mother does her children.</w:t>
      </w:r>
      <w:r w:rsidR="004126D0" w:rsidRPr="009D7064">
        <w:rPr>
          <w:color w:val="000000"/>
          <w:sz w:val="24"/>
        </w:rPr>
        <w:t xml:space="preserve"> </w:t>
      </w:r>
      <w:r w:rsidR="00666BE0" w:rsidRPr="009D7064">
        <w:rPr>
          <w:b/>
          <w:color w:val="000000"/>
          <w:sz w:val="24"/>
        </w:rPr>
        <w:t>The Devil</w:t>
      </w:r>
      <w:r w:rsidR="00666BE0" w:rsidRPr="009D7064">
        <w:rPr>
          <w:color w:val="000000"/>
          <w:sz w:val="24"/>
        </w:rPr>
        <w:t xml:space="preserve">, </w:t>
      </w:r>
      <w:r w:rsidR="00BC69D8" w:rsidRPr="009D7064">
        <w:rPr>
          <w:color w:val="000000"/>
          <w:sz w:val="24"/>
        </w:rPr>
        <w:t>the</w:t>
      </w:r>
      <w:r w:rsidR="002964ED" w:rsidRPr="009D7064">
        <w:rPr>
          <w:color w:val="000000"/>
          <w:sz w:val="24"/>
        </w:rPr>
        <w:t xml:space="preserve"> </w:t>
      </w:r>
      <w:r w:rsidR="004126D0" w:rsidRPr="009D7064">
        <w:rPr>
          <w:color w:val="000000"/>
          <w:sz w:val="24"/>
        </w:rPr>
        <w:t>clever one, who knows more than all of us put together,</w:t>
      </w:r>
      <w:r w:rsidR="0046114D" w:rsidRPr="009D7064">
        <w:rPr>
          <w:color w:val="000000"/>
          <w:sz w:val="24"/>
        </w:rPr>
        <w:t xml:space="preserve"> “</w:t>
      </w:r>
      <w:r w:rsidR="00355C65" w:rsidRPr="009D7064">
        <w:rPr>
          <w:color w:val="000000"/>
          <w:sz w:val="24"/>
        </w:rPr>
        <w:t xml:space="preserve">hangs </w:t>
      </w:r>
      <w:r w:rsidR="00666BE0" w:rsidRPr="009D7064">
        <w:rPr>
          <w:color w:val="000000"/>
          <w:sz w:val="24"/>
        </w:rPr>
        <w:t>us by ou</w:t>
      </w:r>
      <w:r w:rsidR="004126D0" w:rsidRPr="009D7064">
        <w:rPr>
          <w:color w:val="000000"/>
          <w:sz w:val="24"/>
        </w:rPr>
        <w:t>r</w:t>
      </w:r>
      <w:r w:rsidR="00666BE0" w:rsidRPr="009D7064">
        <w:rPr>
          <w:color w:val="000000"/>
          <w:sz w:val="24"/>
        </w:rPr>
        <w:t xml:space="preserve"> talents as much as by our weaknesses</w:t>
      </w:r>
      <w:r w:rsidR="0046114D" w:rsidRPr="009D7064">
        <w:rPr>
          <w:color w:val="000000"/>
          <w:sz w:val="24"/>
        </w:rPr>
        <w:t>”</w:t>
      </w:r>
      <w:r w:rsidR="00DA7CC2">
        <w:rPr>
          <w:color w:val="000000"/>
          <w:sz w:val="24"/>
        </w:rPr>
        <w:t>.</w:t>
      </w:r>
      <w:r w:rsidR="0046114D" w:rsidRPr="009D7064">
        <w:rPr>
          <w:rStyle w:val="FootnoteReference"/>
          <w:color w:val="000000"/>
          <w:sz w:val="24"/>
        </w:rPr>
        <w:footnoteReference w:id="8"/>
      </w:r>
      <w:r w:rsidR="0046114D" w:rsidRPr="009D7064">
        <w:rPr>
          <w:color w:val="000000"/>
          <w:sz w:val="24"/>
        </w:rPr>
        <w:t xml:space="preserve"> Saint Francis tells us we cannot protect ourselves from him except by simplicity and humility</w:t>
      </w:r>
      <w:r w:rsidR="009D7064" w:rsidRPr="009D7064">
        <w:rPr>
          <w:color w:val="000000"/>
          <w:sz w:val="24"/>
        </w:rPr>
        <w:t xml:space="preserve"> and being willing to admit our faults and mistakes.</w:t>
      </w:r>
      <w:r w:rsidR="0046114D" w:rsidRPr="009D7064">
        <w:rPr>
          <w:color w:val="000000"/>
          <w:sz w:val="24"/>
        </w:rPr>
        <w:t xml:space="preserve"> </w:t>
      </w:r>
    </w:p>
    <w:p w14:paraId="65C2592F" w14:textId="77777777" w:rsidR="00355C65" w:rsidRPr="009D7064" w:rsidRDefault="00355C65" w:rsidP="00B21B86">
      <w:pPr>
        <w:rPr>
          <w:color w:val="000000"/>
          <w:sz w:val="24"/>
        </w:rPr>
      </w:pPr>
    </w:p>
    <w:p w14:paraId="65C25930" w14:textId="77777777" w:rsidR="001B51D8" w:rsidRDefault="002964ED" w:rsidP="009D7064">
      <w:pPr>
        <w:jc w:val="both"/>
        <w:rPr>
          <w:color w:val="000000"/>
          <w:sz w:val="24"/>
        </w:rPr>
      </w:pPr>
      <w:r w:rsidRPr="009D7064">
        <w:rPr>
          <w:color w:val="000000"/>
          <w:sz w:val="24"/>
        </w:rPr>
        <w:t xml:space="preserve">So you see, I am saying, that the way we must manage the Secular Franciscan Order at all levels is to see it as a loving family. </w:t>
      </w:r>
      <w:r w:rsidR="00BC69D8" w:rsidRPr="009D7064">
        <w:rPr>
          <w:color w:val="000000"/>
          <w:sz w:val="24"/>
        </w:rPr>
        <w:t xml:space="preserve"> </w:t>
      </w:r>
    </w:p>
    <w:p w14:paraId="65C25931" w14:textId="77777777" w:rsidR="001B51D8" w:rsidRDefault="001B51D8" w:rsidP="009D7064">
      <w:pPr>
        <w:jc w:val="both"/>
        <w:rPr>
          <w:color w:val="000000"/>
          <w:sz w:val="24"/>
        </w:rPr>
      </w:pPr>
    </w:p>
    <w:p w14:paraId="65C25932" w14:textId="08DAA713" w:rsidR="00B21B86" w:rsidRPr="009D7064" w:rsidRDefault="00B21B86" w:rsidP="009D7064">
      <w:pPr>
        <w:jc w:val="both"/>
        <w:rPr>
          <w:sz w:val="24"/>
        </w:rPr>
      </w:pPr>
      <w:r w:rsidRPr="009D7064">
        <w:rPr>
          <w:color w:val="000000"/>
          <w:sz w:val="24"/>
        </w:rPr>
        <w:t xml:space="preserve">All I hear in the silence </w:t>
      </w:r>
      <w:r w:rsidR="001B51D8">
        <w:rPr>
          <w:color w:val="000000"/>
          <w:sz w:val="24"/>
        </w:rPr>
        <w:t xml:space="preserve">beyond that </w:t>
      </w:r>
      <w:r w:rsidRPr="009D7064">
        <w:rPr>
          <w:color w:val="000000"/>
          <w:sz w:val="24"/>
        </w:rPr>
        <w:t xml:space="preserve">is Our Blessed Lord asking Saint Peter the same question </w:t>
      </w:r>
      <w:r w:rsidR="00BC69D8" w:rsidRPr="009D7064">
        <w:rPr>
          <w:sz w:val="24"/>
        </w:rPr>
        <w:t xml:space="preserve">three times. It is the most beautiful confession ever made. Jesus, with the greatest </w:t>
      </w:r>
      <w:r w:rsidR="0044407D" w:rsidRPr="009D7064">
        <w:rPr>
          <w:noProof/>
          <w:sz w:val="24"/>
        </w:rPr>
        <w:t xml:space="preserve">sensitivity </w:t>
      </w:r>
      <w:r w:rsidR="00BC69D8" w:rsidRPr="009D7064">
        <w:rPr>
          <w:sz w:val="24"/>
        </w:rPr>
        <w:t xml:space="preserve">does not demand that Peter </w:t>
      </w:r>
      <w:r w:rsidR="00BC69D8" w:rsidRPr="009D7064">
        <w:rPr>
          <w:noProof/>
          <w:sz w:val="24"/>
        </w:rPr>
        <w:t>say</w:t>
      </w:r>
      <w:r w:rsidR="00BC69D8" w:rsidRPr="009D7064">
        <w:rPr>
          <w:sz w:val="24"/>
        </w:rPr>
        <w:t xml:space="preserve"> he is sorry</w:t>
      </w:r>
      <w:r w:rsidR="0044407D" w:rsidRPr="009D7064">
        <w:rPr>
          <w:sz w:val="24"/>
        </w:rPr>
        <w:t xml:space="preserve"> for denying him three times</w:t>
      </w:r>
      <w:r w:rsidR="00BC69D8" w:rsidRPr="009D7064">
        <w:rPr>
          <w:sz w:val="24"/>
        </w:rPr>
        <w:t>. He does not humiliate Peter. He simply asks if Peter loves him</w:t>
      </w:r>
      <w:r w:rsidR="0044407D" w:rsidRPr="009D7064">
        <w:rPr>
          <w:sz w:val="24"/>
        </w:rPr>
        <w:t xml:space="preserve"> and</w:t>
      </w:r>
      <w:r w:rsidR="00BC69D8" w:rsidRPr="009D7064">
        <w:rPr>
          <w:sz w:val="24"/>
        </w:rPr>
        <w:t xml:space="preserve"> each time gives him something to do to prove this love. </w:t>
      </w:r>
      <w:r w:rsidR="009D7064" w:rsidRPr="009D7064">
        <w:rPr>
          <w:sz w:val="24"/>
        </w:rPr>
        <w:t>“</w:t>
      </w:r>
      <w:r w:rsidR="0044407D" w:rsidRPr="009D7064">
        <w:rPr>
          <w:sz w:val="24"/>
        </w:rPr>
        <w:t>Feed my lambs</w:t>
      </w:r>
      <w:r w:rsidR="009D7064" w:rsidRPr="009D7064">
        <w:rPr>
          <w:sz w:val="24"/>
        </w:rPr>
        <w:t>”</w:t>
      </w:r>
      <w:r w:rsidR="0044407D" w:rsidRPr="009D7064">
        <w:rPr>
          <w:sz w:val="24"/>
        </w:rPr>
        <w:t xml:space="preserve"> </w:t>
      </w:r>
      <w:r w:rsidR="009D7064" w:rsidRPr="009D7064">
        <w:rPr>
          <w:sz w:val="24"/>
        </w:rPr>
        <w:t>“</w:t>
      </w:r>
      <w:r w:rsidR="0044407D" w:rsidRPr="009D7064">
        <w:rPr>
          <w:sz w:val="24"/>
        </w:rPr>
        <w:t>look after my sheep</w:t>
      </w:r>
      <w:r w:rsidR="009D7064" w:rsidRPr="009D7064">
        <w:rPr>
          <w:sz w:val="24"/>
        </w:rPr>
        <w:t>”</w:t>
      </w:r>
      <w:r w:rsidR="0044407D" w:rsidRPr="009D7064">
        <w:rPr>
          <w:sz w:val="24"/>
        </w:rPr>
        <w:t xml:space="preserve"> </w:t>
      </w:r>
      <w:r w:rsidR="0047291C" w:rsidRPr="009D7064">
        <w:rPr>
          <w:sz w:val="24"/>
        </w:rPr>
        <w:t xml:space="preserve">and </w:t>
      </w:r>
      <w:r w:rsidR="009D7064" w:rsidRPr="009D7064">
        <w:rPr>
          <w:sz w:val="24"/>
        </w:rPr>
        <w:t>“</w:t>
      </w:r>
      <w:r w:rsidR="0047291C" w:rsidRPr="009D7064">
        <w:rPr>
          <w:sz w:val="24"/>
        </w:rPr>
        <w:t>feed</w:t>
      </w:r>
      <w:r w:rsidR="0044407D" w:rsidRPr="009D7064">
        <w:rPr>
          <w:sz w:val="24"/>
        </w:rPr>
        <w:t xml:space="preserve"> my sheep</w:t>
      </w:r>
      <w:r w:rsidR="009D7064" w:rsidRPr="009D7064">
        <w:rPr>
          <w:sz w:val="24"/>
        </w:rPr>
        <w:t>”</w:t>
      </w:r>
      <w:r w:rsidR="0044407D" w:rsidRPr="009D7064">
        <w:rPr>
          <w:sz w:val="24"/>
        </w:rPr>
        <w:t xml:space="preserve">. </w:t>
      </w:r>
      <w:r w:rsidR="00BC69D8" w:rsidRPr="009D7064">
        <w:rPr>
          <w:sz w:val="24"/>
        </w:rPr>
        <w:t xml:space="preserve">Peter and the other apostles know very well </w:t>
      </w:r>
      <w:r w:rsidR="0044407D" w:rsidRPr="009D7064">
        <w:rPr>
          <w:sz w:val="24"/>
        </w:rPr>
        <w:t xml:space="preserve">what Jesus is doing. He </w:t>
      </w:r>
      <w:r w:rsidR="0044407D" w:rsidRPr="009D7064">
        <w:rPr>
          <w:noProof/>
          <w:sz w:val="24"/>
        </w:rPr>
        <w:t xml:space="preserve">is forgiving Peter’s three-fold denial of him. And with an exquisite tenderness </w:t>
      </w:r>
      <w:r w:rsidR="0044407D" w:rsidRPr="009D7064">
        <w:rPr>
          <w:sz w:val="24"/>
        </w:rPr>
        <w:t xml:space="preserve">Jesus is not only forgiving </w:t>
      </w:r>
      <w:r w:rsidR="0044407D" w:rsidRPr="009D7064">
        <w:rPr>
          <w:noProof/>
          <w:sz w:val="24"/>
        </w:rPr>
        <w:t>Peter,</w:t>
      </w:r>
      <w:r w:rsidR="0044407D" w:rsidRPr="009D7064">
        <w:rPr>
          <w:sz w:val="24"/>
        </w:rPr>
        <w:t xml:space="preserve"> </w:t>
      </w:r>
      <w:r w:rsidR="0044407D" w:rsidRPr="009D7064">
        <w:rPr>
          <w:noProof/>
          <w:sz w:val="24"/>
        </w:rPr>
        <w:t>He is forgiving</w:t>
      </w:r>
      <w:r w:rsidR="0044407D" w:rsidRPr="009D7064">
        <w:rPr>
          <w:sz w:val="24"/>
        </w:rPr>
        <w:t xml:space="preserve"> and healing all of them</w:t>
      </w:r>
      <w:r w:rsidR="00BC69D8" w:rsidRPr="009D7064">
        <w:rPr>
          <w:sz w:val="24"/>
        </w:rPr>
        <w:t xml:space="preserve">. They all failed Jesus and ran away except John. </w:t>
      </w:r>
      <w:r w:rsidR="0044407D" w:rsidRPr="009D7064">
        <w:rPr>
          <w:sz w:val="24"/>
        </w:rPr>
        <w:t>The thr</w:t>
      </w:r>
      <w:r w:rsidR="004B4243">
        <w:rPr>
          <w:sz w:val="24"/>
        </w:rPr>
        <w:t>ee-fold command to feed the new</w:t>
      </w:r>
      <w:r w:rsidR="0044407D" w:rsidRPr="009D7064">
        <w:rPr>
          <w:sz w:val="24"/>
        </w:rPr>
        <w:t xml:space="preserve">born lambs </w:t>
      </w:r>
      <w:r w:rsidR="009D7064" w:rsidRPr="009D7064">
        <w:rPr>
          <w:sz w:val="24"/>
        </w:rPr>
        <w:t>and</w:t>
      </w:r>
      <w:r w:rsidR="0044407D" w:rsidRPr="009D7064">
        <w:rPr>
          <w:sz w:val="24"/>
        </w:rPr>
        <w:t xml:space="preserve"> the sheep as proof of this lo</w:t>
      </w:r>
      <w:r w:rsidR="009D7064" w:rsidRPr="009D7064">
        <w:rPr>
          <w:sz w:val="24"/>
        </w:rPr>
        <w:t>ve, is for all of the Apostles</w:t>
      </w:r>
      <w:r w:rsidR="009D7064">
        <w:rPr>
          <w:sz w:val="24"/>
        </w:rPr>
        <w:t>;</w:t>
      </w:r>
      <w:r w:rsidR="009D7064" w:rsidRPr="009D7064">
        <w:rPr>
          <w:sz w:val="24"/>
        </w:rPr>
        <w:t xml:space="preserve"> it is for all those who serve the Order at every level.</w:t>
      </w:r>
    </w:p>
    <w:p w14:paraId="65C25933" w14:textId="77777777" w:rsidR="0044407D" w:rsidRPr="009D7064" w:rsidRDefault="0044407D" w:rsidP="00B21B86">
      <w:pPr>
        <w:rPr>
          <w:sz w:val="24"/>
        </w:rPr>
      </w:pPr>
    </w:p>
    <w:p w14:paraId="65C25934" w14:textId="77777777" w:rsidR="003D5D48" w:rsidRPr="009D7064" w:rsidRDefault="003D5D48" w:rsidP="00BC69D8">
      <w:pPr>
        <w:pStyle w:val="BodyA"/>
        <w:jc w:val="center"/>
        <w:rPr>
          <w:rFonts w:ascii="Times New Roman" w:hAnsi="Times New Roman" w:cs="Times New Roman"/>
          <w:sz w:val="24"/>
          <w:szCs w:val="24"/>
        </w:rPr>
      </w:pPr>
    </w:p>
    <w:p w14:paraId="65C25935" w14:textId="77777777" w:rsidR="003D5D48" w:rsidRPr="009D7064" w:rsidRDefault="003D5D48" w:rsidP="003D5D48">
      <w:pPr>
        <w:pStyle w:val="H3"/>
        <w:jc w:val="center"/>
        <w:rPr>
          <w:color w:val="000000"/>
          <w:sz w:val="24"/>
          <w:szCs w:val="24"/>
        </w:rPr>
      </w:pPr>
    </w:p>
    <w:sectPr w:rsidR="003D5D48" w:rsidRPr="009D7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C2DD" w14:textId="77777777" w:rsidR="00182D7E" w:rsidRDefault="00182D7E" w:rsidP="00C036F1">
      <w:r>
        <w:separator/>
      </w:r>
    </w:p>
  </w:endnote>
  <w:endnote w:type="continuationSeparator" w:id="0">
    <w:p w14:paraId="2C0080A1" w14:textId="77777777" w:rsidR="00182D7E" w:rsidRDefault="00182D7E"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B7DA" w14:textId="77777777" w:rsidR="00182D7E" w:rsidRDefault="00182D7E" w:rsidP="00C036F1">
      <w:r>
        <w:separator/>
      </w:r>
    </w:p>
  </w:footnote>
  <w:footnote w:type="continuationSeparator" w:id="0">
    <w:p w14:paraId="3EC7A044" w14:textId="77777777" w:rsidR="00182D7E" w:rsidRDefault="00182D7E" w:rsidP="00C036F1">
      <w:r>
        <w:continuationSeparator/>
      </w:r>
    </w:p>
  </w:footnote>
  <w:footnote w:id="1">
    <w:p w14:paraId="65C2593A" w14:textId="77777777" w:rsidR="00B13322" w:rsidRPr="009D7064" w:rsidRDefault="00B13322">
      <w:pPr>
        <w:pStyle w:val="FootnoteText"/>
        <w:rPr>
          <w:sz w:val="18"/>
          <w:szCs w:val="18"/>
        </w:rPr>
      </w:pPr>
      <w:r w:rsidRPr="009D7064">
        <w:rPr>
          <w:rStyle w:val="FootnoteReference"/>
          <w:sz w:val="18"/>
          <w:szCs w:val="18"/>
        </w:rPr>
        <w:footnoteRef/>
      </w:r>
      <w:r w:rsidRPr="009D7064">
        <w:rPr>
          <w:sz w:val="18"/>
          <w:szCs w:val="18"/>
        </w:rPr>
        <w:t xml:space="preserve"> Legend of Perugia 114 “I do not wish you to quote any other Rule to me, whether that of Saint Benedict, or Saint Augustine or Saint Bernard, or to recommend any other form of life except this way which God in His mercy has revealed and given to me. The Lord has told me that he wanted to make a new fool of me in the world, and God does not want to lead us by any other knowledge than that.” See also the</w:t>
      </w:r>
      <w:r w:rsidR="00606817" w:rsidRPr="009D7064">
        <w:rPr>
          <w:sz w:val="18"/>
          <w:szCs w:val="18"/>
        </w:rPr>
        <w:t xml:space="preserve"> </w:t>
      </w:r>
      <w:r w:rsidRPr="009D7064">
        <w:rPr>
          <w:sz w:val="18"/>
          <w:szCs w:val="18"/>
        </w:rPr>
        <w:t xml:space="preserve">Mirror of Perfection 68. “My Brothers! </w:t>
      </w:r>
      <w:proofErr w:type="gramStart"/>
      <w:r w:rsidRPr="009D7064">
        <w:rPr>
          <w:sz w:val="18"/>
          <w:szCs w:val="18"/>
        </w:rPr>
        <w:t>my</w:t>
      </w:r>
      <w:proofErr w:type="gramEnd"/>
      <w:r w:rsidRPr="009D7064">
        <w:rPr>
          <w:sz w:val="18"/>
          <w:szCs w:val="18"/>
        </w:rPr>
        <w:t xml:space="preserve"> Brothers! God has called me by the way of simplicity and humility, and has revealed this way for me and for all who are willing to trust and follow me.” </w:t>
      </w:r>
    </w:p>
  </w:footnote>
  <w:footnote w:id="2">
    <w:p w14:paraId="65C2593B" w14:textId="77777777" w:rsidR="00D1694F" w:rsidRPr="009D7064" w:rsidRDefault="00D1694F">
      <w:pPr>
        <w:pStyle w:val="FootnoteText"/>
        <w:rPr>
          <w:sz w:val="18"/>
          <w:szCs w:val="18"/>
        </w:rPr>
      </w:pPr>
      <w:r w:rsidRPr="009D7064">
        <w:rPr>
          <w:rStyle w:val="FootnoteReference"/>
          <w:sz w:val="18"/>
          <w:szCs w:val="18"/>
        </w:rPr>
        <w:footnoteRef/>
      </w:r>
      <w:r w:rsidRPr="009D7064">
        <w:rPr>
          <w:sz w:val="18"/>
          <w:szCs w:val="18"/>
        </w:rPr>
        <w:t xml:space="preserve"> 1Corinthians 4:10 “Here we are fools for the sake of Christ…”</w:t>
      </w:r>
    </w:p>
  </w:footnote>
  <w:footnote w:id="3">
    <w:p w14:paraId="65C2593C" w14:textId="77777777" w:rsidR="000403B9" w:rsidRPr="009D7064" w:rsidRDefault="000403B9">
      <w:pPr>
        <w:pStyle w:val="FootnoteText"/>
        <w:rPr>
          <w:sz w:val="18"/>
          <w:szCs w:val="18"/>
        </w:rPr>
      </w:pPr>
      <w:r w:rsidRPr="009D7064">
        <w:rPr>
          <w:rStyle w:val="FootnoteReference"/>
          <w:sz w:val="18"/>
          <w:szCs w:val="18"/>
        </w:rPr>
        <w:footnoteRef/>
      </w:r>
      <w:r w:rsidRPr="009D7064">
        <w:rPr>
          <w:sz w:val="18"/>
          <w:szCs w:val="18"/>
        </w:rPr>
        <w:t xml:space="preserve"> </w:t>
      </w:r>
      <w:r w:rsidR="00FE3DB7" w:rsidRPr="009D7064">
        <w:rPr>
          <w:sz w:val="18"/>
          <w:szCs w:val="18"/>
        </w:rPr>
        <w:t xml:space="preserve">Pope Benedict XV: </w:t>
      </w:r>
      <w:r w:rsidRPr="009D7064">
        <w:rPr>
          <w:i/>
          <w:sz w:val="18"/>
          <w:szCs w:val="18"/>
        </w:rPr>
        <w:t xml:space="preserve">Sacra </w:t>
      </w:r>
      <w:proofErr w:type="spellStart"/>
      <w:r w:rsidRPr="009D7064">
        <w:rPr>
          <w:i/>
          <w:sz w:val="18"/>
          <w:szCs w:val="18"/>
        </w:rPr>
        <w:t>propediem</w:t>
      </w:r>
      <w:proofErr w:type="spellEnd"/>
      <w:r w:rsidRPr="009D7064">
        <w:rPr>
          <w:i/>
          <w:sz w:val="18"/>
          <w:szCs w:val="18"/>
        </w:rPr>
        <w:t xml:space="preserve"> </w:t>
      </w:r>
      <w:r w:rsidRPr="009D7064">
        <w:rPr>
          <w:sz w:val="18"/>
          <w:szCs w:val="18"/>
        </w:rPr>
        <w:t xml:space="preserve">No 4. The striking and immortal services rendered by Francis to the Christian </w:t>
      </w:r>
      <w:proofErr w:type="gramStart"/>
      <w:r w:rsidRPr="009D7064">
        <w:rPr>
          <w:sz w:val="18"/>
          <w:szCs w:val="18"/>
        </w:rPr>
        <w:t>cause, …</w:t>
      </w:r>
      <w:proofErr w:type="gramEnd"/>
      <w:r w:rsidRPr="009D7064">
        <w:rPr>
          <w:sz w:val="18"/>
          <w:szCs w:val="18"/>
        </w:rPr>
        <w:t xml:space="preserve"> found, as it were, their coronation in the Third Order.</w:t>
      </w:r>
    </w:p>
  </w:footnote>
  <w:footnote w:id="4">
    <w:p w14:paraId="65C2593D" w14:textId="72FC8664" w:rsidR="00884CD1" w:rsidRPr="009D7064" w:rsidRDefault="00884CD1">
      <w:pPr>
        <w:pStyle w:val="FootnoteText"/>
        <w:rPr>
          <w:sz w:val="18"/>
          <w:szCs w:val="18"/>
        </w:rPr>
      </w:pPr>
      <w:r w:rsidRPr="009D7064">
        <w:rPr>
          <w:rStyle w:val="FootnoteReference"/>
          <w:sz w:val="18"/>
          <w:szCs w:val="18"/>
        </w:rPr>
        <w:footnoteRef/>
      </w:r>
      <w:r w:rsidRPr="009D7064">
        <w:rPr>
          <w:sz w:val="18"/>
          <w:szCs w:val="18"/>
        </w:rPr>
        <w:t xml:space="preserve"> OFS Rule 1.2; </w:t>
      </w:r>
      <w:r w:rsidR="00E2566A">
        <w:rPr>
          <w:sz w:val="18"/>
          <w:szCs w:val="18"/>
        </w:rPr>
        <w:t xml:space="preserve">General </w:t>
      </w:r>
      <w:r w:rsidRPr="009D7064">
        <w:rPr>
          <w:sz w:val="18"/>
          <w:szCs w:val="18"/>
        </w:rPr>
        <w:t xml:space="preserve">Constitutions 1:3 “From the beginning, the Secular Franciscan Order has its own proper place in the Franciscan Family” </w:t>
      </w:r>
    </w:p>
  </w:footnote>
  <w:footnote w:id="5">
    <w:p w14:paraId="65C2593E" w14:textId="77777777" w:rsidR="00C036F1" w:rsidRPr="009D7064" w:rsidRDefault="00C036F1">
      <w:pPr>
        <w:pStyle w:val="FootnoteText"/>
        <w:rPr>
          <w:sz w:val="18"/>
          <w:szCs w:val="18"/>
        </w:rPr>
      </w:pPr>
      <w:r w:rsidRPr="009D7064">
        <w:rPr>
          <w:rStyle w:val="FootnoteReference"/>
          <w:sz w:val="18"/>
          <w:szCs w:val="18"/>
        </w:rPr>
        <w:footnoteRef/>
      </w:r>
      <w:r w:rsidRPr="009D7064">
        <w:rPr>
          <w:sz w:val="18"/>
          <w:szCs w:val="18"/>
        </w:rPr>
        <w:t xml:space="preserve"> LM Ch., 3:1</w:t>
      </w:r>
    </w:p>
  </w:footnote>
  <w:footnote w:id="6">
    <w:p w14:paraId="65C2593F" w14:textId="3AC2AE6F" w:rsidR="009D7064" w:rsidRPr="009D7064" w:rsidRDefault="009D7064" w:rsidP="009D7064">
      <w:pPr>
        <w:pStyle w:val="FootnoteText"/>
        <w:rPr>
          <w:sz w:val="18"/>
          <w:szCs w:val="18"/>
        </w:rPr>
      </w:pPr>
      <w:r w:rsidRPr="009D7064">
        <w:rPr>
          <w:rStyle w:val="FootnoteReference"/>
          <w:sz w:val="18"/>
          <w:szCs w:val="18"/>
        </w:rPr>
        <w:footnoteRef/>
      </w:r>
      <w:r w:rsidRPr="009D7064">
        <w:rPr>
          <w:sz w:val="18"/>
          <w:szCs w:val="18"/>
        </w:rPr>
        <w:t xml:space="preserve"> </w:t>
      </w:r>
      <w:r w:rsidR="001C7A4C">
        <w:rPr>
          <w:sz w:val="18"/>
          <w:szCs w:val="18"/>
        </w:rPr>
        <w:t xml:space="preserve">Eric Doyle OFM translated </w:t>
      </w:r>
      <w:r w:rsidR="001C7A4C" w:rsidRPr="0016153B">
        <w:rPr>
          <w:i/>
          <w:sz w:val="18"/>
          <w:szCs w:val="18"/>
        </w:rPr>
        <w:t>The Five Feasts of the Child Jesus</w:t>
      </w:r>
      <w:r w:rsidR="001C7A4C">
        <w:rPr>
          <w:sz w:val="18"/>
          <w:szCs w:val="18"/>
        </w:rPr>
        <w:t xml:space="preserve">, with an Introduction, available in SFO FILES (http://sfo.franciscans.org.au) at sfo13/1faw.htm </w:t>
      </w:r>
    </w:p>
  </w:footnote>
  <w:footnote w:id="7">
    <w:p w14:paraId="65C25940" w14:textId="02EDC93E" w:rsidR="009D7064" w:rsidRPr="009D7064" w:rsidRDefault="009D7064">
      <w:pPr>
        <w:pStyle w:val="FootnoteText"/>
        <w:rPr>
          <w:sz w:val="18"/>
          <w:szCs w:val="18"/>
        </w:rPr>
      </w:pPr>
      <w:r w:rsidRPr="009D7064">
        <w:rPr>
          <w:rStyle w:val="FootnoteReference"/>
          <w:sz w:val="18"/>
          <w:szCs w:val="18"/>
        </w:rPr>
        <w:footnoteRef/>
      </w:r>
      <w:r w:rsidRPr="009D7064">
        <w:rPr>
          <w:sz w:val="18"/>
          <w:szCs w:val="18"/>
        </w:rPr>
        <w:t xml:space="preserve"> Just in case you have never heard of Alpha Cen</w:t>
      </w:r>
      <w:r w:rsidRPr="001C7A4C">
        <w:rPr>
          <w:color w:val="000000" w:themeColor="text1"/>
          <w:sz w:val="18"/>
          <w:szCs w:val="18"/>
        </w:rPr>
        <w:t>tau</w:t>
      </w:r>
      <w:r w:rsidRPr="009D7064">
        <w:rPr>
          <w:sz w:val="18"/>
          <w:szCs w:val="18"/>
        </w:rPr>
        <w:t>ri. It is the closest star system to our Sola</w:t>
      </w:r>
      <w:r w:rsidR="001C7A4C">
        <w:rPr>
          <w:sz w:val="18"/>
          <w:szCs w:val="18"/>
        </w:rPr>
        <w:t>r</w:t>
      </w:r>
      <w:r w:rsidRPr="009D7064">
        <w:rPr>
          <w:sz w:val="18"/>
          <w:szCs w:val="18"/>
        </w:rPr>
        <w:t xml:space="preserve"> System. It is 4.7 light years away. A light year is 9 trillion kilometres or 6 trillion mile. So if you asked a person in the Alpha Cent</w:t>
      </w:r>
      <w:r w:rsidR="001C7A4C">
        <w:rPr>
          <w:sz w:val="18"/>
          <w:szCs w:val="18"/>
        </w:rPr>
        <w:t>a</w:t>
      </w:r>
      <w:r w:rsidRPr="009D7064">
        <w:rPr>
          <w:sz w:val="18"/>
          <w:szCs w:val="18"/>
        </w:rPr>
        <w:t xml:space="preserve">uri star system a question you would have to wait about 4 and a half years for an answer. </w:t>
      </w:r>
      <w:r>
        <w:rPr>
          <w:sz w:val="18"/>
          <w:szCs w:val="18"/>
        </w:rPr>
        <w:t>Just about as long as it will take the Secular Franciscan Order to answer the question before us. I j</w:t>
      </w:r>
      <w:r w:rsidRPr="009D7064">
        <w:rPr>
          <w:sz w:val="18"/>
          <w:szCs w:val="18"/>
        </w:rPr>
        <w:t>ust thought you would like to know this</w:t>
      </w:r>
      <w:r>
        <w:rPr>
          <w:sz w:val="18"/>
          <w:szCs w:val="18"/>
        </w:rPr>
        <w:t xml:space="preserve"> as a sort of consolation</w:t>
      </w:r>
      <w:r w:rsidRPr="009D7064">
        <w:rPr>
          <w:sz w:val="18"/>
          <w:szCs w:val="18"/>
        </w:rPr>
        <w:t xml:space="preserve">. </w:t>
      </w:r>
    </w:p>
  </w:footnote>
  <w:footnote w:id="8">
    <w:p w14:paraId="65C25941" w14:textId="77777777" w:rsidR="0046114D" w:rsidRPr="009D7064" w:rsidRDefault="0046114D">
      <w:pPr>
        <w:pStyle w:val="FootnoteText"/>
        <w:rPr>
          <w:sz w:val="18"/>
          <w:szCs w:val="18"/>
        </w:rPr>
      </w:pPr>
      <w:r w:rsidRPr="009D7064">
        <w:rPr>
          <w:rStyle w:val="FootnoteReference"/>
          <w:sz w:val="18"/>
          <w:szCs w:val="18"/>
        </w:rPr>
        <w:footnoteRef/>
      </w:r>
      <w:r w:rsidRPr="009D7064">
        <w:rPr>
          <w:sz w:val="18"/>
          <w:szCs w:val="18"/>
        </w:rPr>
        <w:t xml:space="preserve"> </w:t>
      </w:r>
      <w:r w:rsidRPr="009D7064">
        <w:rPr>
          <w:color w:val="000000"/>
          <w:sz w:val="18"/>
          <w:szCs w:val="18"/>
        </w:rPr>
        <w:t xml:space="preserve">This is a saying of Br Giles, a companion of St Francis. I have not rediscovered the exact reference to it.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sbAwMrWwNDWwsDRU0lEKTi0uzszPAykwNKgFACxK5Ws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405A"/>
    <w:rsid w:val="000B08C5"/>
    <w:rsid w:val="000B17D4"/>
    <w:rsid w:val="000D22D8"/>
    <w:rsid w:val="000E0BB7"/>
    <w:rsid w:val="000E6EF6"/>
    <w:rsid w:val="000F332A"/>
    <w:rsid w:val="000F3C87"/>
    <w:rsid w:val="001028C7"/>
    <w:rsid w:val="00107A4F"/>
    <w:rsid w:val="00115108"/>
    <w:rsid w:val="0013086B"/>
    <w:rsid w:val="0014097B"/>
    <w:rsid w:val="001437DF"/>
    <w:rsid w:val="00143BC0"/>
    <w:rsid w:val="001546FC"/>
    <w:rsid w:val="00156CA5"/>
    <w:rsid w:val="0016153B"/>
    <w:rsid w:val="00170F4A"/>
    <w:rsid w:val="001768DA"/>
    <w:rsid w:val="00182D7E"/>
    <w:rsid w:val="00185C6F"/>
    <w:rsid w:val="00190D83"/>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632"/>
    <w:rsid w:val="0024206D"/>
    <w:rsid w:val="002473C9"/>
    <w:rsid w:val="00250B39"/>
    <w:rsid w:val="00250C31"/>
    <w:rsid w:val="00272880"/>
    <w:rsid w:val="002964ED"/>
    <w:rsid w:val="00297212"/>
    <w:rsid w:val="002A3069"/>
    <w:rsid w:val="002A44C5"/>
    <w:rsid w:val="002D0E81"/>
    <w:rsid w:val="002D1667"/>
    <w:rsid w:val="002D6AAD"/>
    <w:rsid w:val="002E3DEB"/>
    <w:rsid w:val="002E4172"/>
    <w:rsid w:val="002F0FE0"/>
    <w:rsid w:val="002F3852"/>
    <w:rsid w:val="003000C1"/>
    <w:rsid w:val="003023E1"/>
    <w:rsid w:val="0030636A"/>
    <w:rsid w:val="003104B3"/>
    <w:rsid w:val="00334DD0"/>
    <w:rsid w:val="00337EFF"/>
    <w:rsid w:val="00344630"/>
    <w:rsid w:val="003511F8"/>
    <w:rsid w:val="00351B0C"/>
    <w:rsid w:val="0035281E"/>
    <w:rsid w:val="00352BEF"/>
    <w:rsid w:val="003549A1"/>
    <w:rsid w:val="00355C65"/>
    <w:rsid w:val="0036000D"/>
    <w:rsid w:val="00362626"/>
    <w:rsid w:val="00381263"/>
    <w:rsid w:val="00394507"/>
    <w:rsid w:val="003A26D0"/>
    <w:rsid w:val="003B0460"/>
    <w:rsid w:val="003D2194"/>
    <w:rsid w:val="003D5D48"/>
    <w:rsid w:val="003E2604"/>
    <w:rsid w:val="003E58BA"/>
    <w:rsid w:val="0040290E"/>
    <w:rsid w:val="00405B02"/>
    <w:rsid w:val="00407FCD"/>
    <w:rsid w:val="00410222"/>
    <w:rsid w:val="004126D0"/>
    <w:rsid w:val="00416E73"/>
    <w:rsid w:val="0043069E"/>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211EE"/>
    <w:rsid w:val="0052177D"/>
    <w:rsid w:val="00530E84"/>
    <w:rsid w:val="005357D3"/>
    <w:rsid w:val="00547E2B"/>
    <w:rsid w:val="0055076D"/>
    <w:rsid w:val="00563FED"/>
    <w:rsid w:val="00571528"/>
    <w:rsid w:val="00572218"/>
    <w:rsid w:val="00577BD8"/>
    <w:rsid w:val="005812C3"/>
    <w:rsid w:val="00596150"/>
    <w:rsid w:val="005C3456"/>
    <w:rsid w:val="005C6ECA"/>
    <w:rsid w:val="005D27E7"/>
    <w:rsid w:val="005E269B"/>
    <w:rsid w:val="005F0591"/>
    <w:rsid w:val="005F2E97"/>
    <w:rsid w:val="005F4750"/>
    <w:rsid w:val="00606817"/>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4E13"/>
    <w:rsid w:val="0072552A"/>
    <w:rsid w:val="007270E2"/>
    <w:rsid w:val="00731CD8"/>
    <w:rsid w:val="007425A8"/>
    <w:rsid w:val="00742BE1"/>
    <w:rsid w:val="00742D05"/>
    <w:rsid w:val="00747596"/>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7B92"/>
    <w:rsid w:val="007B7D82"/>
    <w:rsid w:val="007C1B00"/>
    <w:rsid w:val="007E078E"/>
    <w:rsid w:val="007E29F5"/>
    <w:rsid w:val="007E32A1"/>
    <w:rsid w:val="007F13A9"/>
    <w:rsid w:val="007F20F1"/>
    <w:rsid w:val="007F7BD6"/>
    <w:rsid w:val="00854394"/>
    <w:rsid w:val="00860043"/>
    <w:rsid w:val="00864795"/>
    <w:rsid w:val="008753A2"/>
    <w:rsid w:val="00877379"/>
    <w:rsid w:val="00884CD1"/>
    <w:rsid w:val="008C2759"/>
    <w:rsid w:val="008C2D9C"/>
    <w:rsid w:val="008E37BB"/>
    <w:rsid w:val="008F590F"/>
    <w:rsid w:val="008F5933"/>
    <w:rsid w:val="008F7CF5"/>
    <w:rsid w:val="00904FD4"/>
    <w:rsid w:val="009141DB"/>
    <w:rsid w:val="00925D4C"/>
    <w:rsid w:val="00927571"/>
    <w:rsid w:val="00930BBB"/>
    <w:rsid w:val="00933E34"/>
    <w:rsid w:val="00934BA6"/>
    <w:rsid w:val="009355F8"/>
    <w:rsid w:val="00940403"/>
    <w:rsid w:val="00960C8B"/>
    <w:rsid w:val="00961741"/>
    <w:rsid w:val="00963B5F"/>
    <w:rsid w:val="009654CD"/>
    <w:rsid w:val="00966016"/>
    <w:rsid w:val="009739BA"/>
    <w:rsid w:val="00975930"/>
    <w:rsid w:val="00980EBF"/>
    <w:rsid w:val="009910B1"/>
    <w:rsid w:val="00993393"/>
    <w:rsid w:val="009945D4"/>
    <w:rsid w:val="00995AA1"/>
    <w:rsid w:val="00996D0D"/>
    <w:rsid w:val="009971B7"/>
    <w:rsid w:val="009A0AD9"/>
    <w:rsid w:val="009A414D"/>
    <w:rsid w:val="009A4D1E"/>
    <w:rsid w:val="009B3FA9"/>
    <w:rsid w:val="009C00B4"/>
    <w:rsid w:val="009C0956"/>
    <w:rsid w:val="009D7064"/>
    <w:rsid w:val="00A24A03"/>
    <w:rsid w:val="00A537D8"/>
    <w:rsid w:val="00A63BEB"/>
    <w:rsid w:val="00A66682"/>
    <w:rsid w:val="00A71621"/>
    <w:rsid w:val="00A80C48"/>
    <w:rsid w:val="00A91C53"/>
    <w:rsid w:val="00A929A6"/>
    <w:rsid w:val="00A96239"/>
    <w:rsid w:val="00A978D3"/>
    <w:rsid w:val="00AA7766"/>
    <w:rsid w:val="00AC0147"/>
    <w:rsid w:val="00AD0323"/>
    <w:rsid w:val="00AE3B25"/>
    <w:rsid w:val="00AE4A61"/>
    <w:rsid w:val="00AE50CA"/>
    <w:rsid w:val="00AF2F32"/>
    <w:rsid w:val="00AF4943"/>
    <w:rsid w:val="00AF5D73"/>
    <w:rsid w:val="00AF5FEA"/>
    <w:rsid w:val="00B13322"/>
    <w:rsid w:val="00B16BFA"/>
    <w:rsid w:val="00B21B86"/>
    <w:rsid w:val="00B22D7A"/>
    <w:rsid w:val="00B24000"/>
    <w:rsid w:val="00B24969"/>
    <w:rsid w:val="00B27C61"/>
    <w:rsid w:val="00B33DE8"/>
    <w:rsid w:val="00B367B1"/>
    <w:rsid w:val="00B43940"/>
    <w:rsid w:val="00B528A4"/>
    <w:rsid w:val="00B5380C"/>
    <w:rsid w:val="00B571ED"/>
    <w:rsid w:val="00B62C23"/>
    <w:rsid w:val="00B6706E"/>
    <w:rsid w:val="00B74EC1"/>
    <w:rsid w:val="00B74F30"/>
    <w:rsid w:val="00B80C36"/>
    <w:rsid w:val="00B84C8C"/>
    <w:rsid w:val="00B87E4F"/>
    <w:rsid w:val="00B93C2E"/>
    <w:rsid w:val="00B93E55"/>
    <w:rsid w:val="00BB5C20"/>
    <w:rsid w:val="00BC3257"/>
    <w:rsid w:val="00BC69D8"/>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47F8"/>
    <w:rsid w:val="00C85763"/>
    <w:rsid w:val="00C87CFB"/>
    <w:rsid w:val="00C91F7E"/>
    <w:rsid w:val="00CA700A"/>
    <w:rsid w:val="00CC7800"/>
    <w:rsid w:val="00CD7069"/>
    <w:rsid w:val="00CE023D"/>
    <w:rsid w:val="00CE137F"/>
    <w:rsid w:val="00CF7213"/>
    <w:rsid w:val="00D0119E"/>
    <w:rsid w:val="00D05256"/>
    <w:rsid w:val="00D10A19"/>
    <w:rsid w:val="00D1388D"/>
    <w:rsid w:val="00D1694F"/>
    <w:rsid w:val="00D20FC9"/>
    <w:rsid w:val="00D40EED"/>
    <w:rsid w:val="00D731F8"/>
    <w:rsid w:val="00D73DFC"/>
    <w:rsid w:val="00D75ED3"/>
    <w:rsid w:val="00D90DB5"/>
    <w:rsid w:val="00D95A9D"/>
    <w:rsid w:val="00DA2552"/>
    <w:rsid w:val="00DA29BB"/>
    <w:rsid w:val="00DA7CC2"/>
    <w:rsid w:val="00DB723B"/>
    <w:rsid w:val="00DC20CE"/>
    <w:rsid w:val="00DC5637"/>
    <w:rsid w:val="00DD1BA0"/>
    <w:rsid w:val="00DD675C"/>
    <w:rsid w:val="00DF2D3A"/>
    <w:rsid w:val="00E02890"/>
    <w:rsid w:val="00E1189A"/>
    <w:rsid w:val="00E1322A"/>
    <w:rsid w:val="00E1359E"/>
    <w:rsid w:val="00E13765"/>
    <w:rsid w:val="00E2566A"/>
    <w:rsid w:val="00E26232"/>
    <w:rsid w:val="00E37F07"/>
    <w:rsid w:val="00E457B0"/>
    <w:rsid w:val="00E53D30"/>
    <w:rsid w:val="00E55B3E"/>
    <w:rsid w:val="00E729AC"/>
    <w:rsid w:val="00E72E6C"/>
    <w:rsid w:val="00E82A71"/>
    <w:rsid w:val="00E86B10"/>
    <w:rsid w:val="00E93175"/>
    <w:rsid w:val="00EB4CBF"/>
    <w:rsid w:val="00EC2AD8"/>
    <w:rsid w:val="00EC2C60"/>
    <w:rsid w:val="00EC458C"/>
    <w:rsid w:val="00ED2248"/>
    <w:rsid w:val="00EF7526"/>
    <w:rsid w:val="00F25C22"/>
    <w:rsid w:val="00F271FC"/>
    <w:rsid w:val="00F27E2F"/>
    <w:rsid w:val="00F3139D"/>
    <w:rsid w:val="00F32EF5"/>
    <w:rsid w:val="00F337B5"/>
    <w:rsid w:val="00F367F2"/>
    <w:rsid w:val="00F375B8"/>
    <w:rsid w:val="00F405E6"/>
    <w:rsid w:val="00F42B00"/>
    <w:rsid w:val="00F4526F"/>
    <w:rsid w:val="00F53A6C"/>
    <w:rsid w:val="00F56D83"/>
    <w:rsid w:val="00F63686"/>
    <w:rsid w:val="00F7254D"/>
    <w:rsid w:val="00F92B81"/>
    <w:rsid w:val="00F96228"/>
    <w:rsid w:val="00FA12C5"/>
    <w:rsid w:val="00FA1F68"/>
    <w:rsid w:val="00FA2114"/>
    <w:rsid w:val="00FA3ADB"/>
    <w:rsid w:val="00FA5CD6"/>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15:docId w15:val="{06D77CB7-9D18-4079-BE25-38EB380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semiHidden/>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287D-008F-4A6C-8564-0B0A756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3657</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30</cp:revision>
  <dcterms:created xsi:type="dcterms:W3CDTF">2016-04-04T13:09:00Z</dcterms:created>
  <dcterms:modified xsi:type="dcterms:W3CDTF">2017-07-31T02:23:00Z</dcterms:modified>
</cp:coreProperties>
</file>