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7C563" w14:textId="77777777" w:rsidR="006C40BF" w:rsidRPr="006C40BF" w:rsidRDefault="006C40BF" w:rsidP="006C40BF">
      <w:pPr>
        <w:pStyle w:val="Heading4"/>
        <w:ind w:left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BF">
        <w:rPr>
          <w:rFonts w:ascii="Times New Roman" w:hAnsi="Times New Roman" w:cs="Times New Roman"/>
          <w:b/>
          <w:sz w:val="28"/>
          <w:szCs w:val="28"/>
        </w:rPr>
        <w:t>JOY IN THE DISCOVERY OF GOD</w:t>
      </w:r>
      <w:r w:rsidRPr="006C40BF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6C40BF">
        <w:rPr>
          <w:rFonts w:ascii="Times New Roman" w:hAnsi="Times New Roman" w:cs="Times New Roman"/>
          <w:b/>
          <w:sz w:val="28"/>
          <w:szCs w:val="28"/>
        </w:rPr>
        <w:t>WITHIN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0BF">
        <w:rPr>
          <w:rFonts w:ascii="Times New Roman" w:hAnsi="Times New Roman" w:cs="Times New Roman"/>
          <w:b/>
          <w:i/>
          <w:sz w:val="28"/>
          <w:szCs w:val="28"/>
        </w:rPr>
        <w:t>Part One</w:t>
      </w:r>
    </w:p>
    <w:p w14:paraId="296C229C" w14:textId="77777777" w:rsidR="006C40BF" w:rsidRPr="006C40BF" w:rsidRDefault="006C40BF" w:rsidP="006C40BF">
      <w:pPr>
        <w:pStyle w:val="Heading4"/>
        <w:ind w:left="67"/>
        <w:jc w:val="center"/>
        <w:rPr>
          <w:rFonts w:ascii="Times New Roman" w:hAnsi="Times New Roman" w:cs="Times New Roman"/>
          <w:sz w:val="24"/>
          <w:szCs w:val="24"/>
        </w:rPr>
      </w:pPr>
      <w:r w:rsidRPr="006C40BF">
        <w:rPr>
          <w:rFonts w:ascii="Times New Roman" w:hAnsi="Times New Roman" w:cs="Times New Roman"/>
          <w:sz w:val="24"/>
          <w:szCs w:val="24"/>
        </w:rPr>
        <w:t>Paul Rout OFM</w:t>
      </w:r>
    </w:p>
    <w:p w14:paraId="347884A1" w14:textId="77777777" w:rsidR="006C40BF" w:rsidRPr="006C40BF" w:rsidRDefault="006C40BF" w:rsidP="006C40BF">
      <w:pPr>
        <w:rPr>
          <w:rFonts w:ascii="Times New Roman" w:eastAsia="Garamond" w:hAnsi="Times New Roman" w:cs="Times New Roman"/>
          <w:sz w:val="24"/>
          <w:szCs w:val="24"/>
        </w:rPr>
      </w:pPr>
    </w:p>
    <w:p w14:paraId="72CC75FB" w14:textId="77777777" w:rsidR="00E84FED" w:rsidRDefault="00E84FED" w:rsidP="006C40BF">
      <w:pPr>
        <w:pStyle w:val="BodyText"/>
        <w:spacing w:before="0"/>
        <w:ind w:left="3259" w:right="3196"/>
        <w:jc w:val="center"/>
        <w:rPr>
          <w:rFonts w:ascii="Times New Roman" w:hAnsi="Times New Roman" w:cs="Times New Roman"/>
          <w:sz w:val="24"/>
          <w:szCs w:val="24"/>
        </w:rPr>
      </w:pPr>
    </w:p>
    <w:p w14:paraId="0C0159A4" w14:textId="28D708E2" w:rsidR="00E84FED" w:rsidRDefault="006C40BF" w:rsidP="006C40BF">
      <w:pPr>
        <w:pStyle w:val="BodyText"/>
        <w:spacing w:before="0"/>
        <w:ind w:left="3259" w:right="3196"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6F3A1E">
        <w:rPr>
          <w:rFonts w:ascii="Times New Roman" w:hAnsi="Times New Roman" w:cs="Times New Roman"/>
          <w:sz w:val="24"/>
          <w:szCs w:val="24"/>
        </w:rPr>
        <w:t>When you search for me, you will find</w:t>
      </w:r>
      <w:r w:rsidRPr="006F3A1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me;</w:t>
      </w:r>
      <w:r w:rsidRPr="006F3A1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14:paraId="18932DE9" w14:textId="2AD89DB4" w:rsidR="006C40BF" w:rsidRPr="006F3A1E" w:rsidRDefault="006C40BF" w:rsidP="006C40BF">
      <w:pPr>
        <w:pStyle w:val="BodyText"/>
        <w:spacing w:before="0"/>
        <w:ind w:left="3259" w:right="3196"/>
        <w:jc w:val="center"/>
        <w:rPr>
          <w:rFonts w:ascii="Times New Roman" w:hAnsi="Times New Roman" w:cs="Times New Roman"/>
          <w:sz w:val="24"/>
          <w:szCs w:val="24"/>
        </w:rPr>
      </w:pPr>
      <w:r w:rsidRPr="006F3A1E">
        <w:rPr>
          <w:rFonts w:ascii="Times New Roman" w:hAnsi="Times New Roman" w:cs="Times New Roman"/>
          <w:sz w:val="24"/>
          <w:szCs w:val="24"/>
        </w:rPr>
        <w:t>When you search wholeheartedly for</w:t>
      </w:r>
      <w:r w:rsidRPr="006F3A1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me,</w:t>
      </w:r>
      <w:r w:rsidRPr="006F3A1E">
        <w:rPr>
          <w:rFonts w:ascii="Times New Roman" w:hAnsi="Times New Roman" w:cs="Times New Roman"/>
          <w:w w:val="99"/>
          <w:sz w:val="24"/>
          <w:szCs w:val="24"/>
        </w:rPr>
        <w:t xml:space="preserve">   </w:t>
      </w:r>
      <w:r w:rsidRPr="006F3A1E">
        <w:rPr>
          <w:rFonts w:ascii="Times New Roman" w:hAnsi="Times New Roman" w:cs="Times New Roman"/>
          <w:sz w:val="24"/>
          <w:szCs w:val="24"/>
        </w:rPr>
        <w:t>I shall let you find</w:t>
      </w:r>
      <w:r w:rsidRPr="006F3A1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me.</w:t>
      </w:r>
    </w:p>
    <w:p w14:paraId="61550F2C" w14:textId="77777777" w:rsidR="006C40BF" w:rsidRPr="006F3A1E" w:rsidRDefault="006C40BF" w:rsidP="006C40BF">
      <w:pPr>
        <w:pStyle w:val="BodyText"/>
        <w:spacing w:before="2"/>
        <w:ind w:left="5879" w:right="219"/>
        <w:rPr>
          <w:rFonts w:ascii="Times New Roman" w:hAnsi="Times New Roman" w:cs="Times New Roman"/>
          <w:sz w:val="24"/>
          <w:szCs w:val="24"/>
        </w:rPr>
      </w:pPr>
      <w:r w:rsidRPr="006F3A1E">
        <w:rPr>
          <w:rFonts w:ascii="Times New Roman" w:hAnsi="Times New Roman" w:cs="Times New Roman"/>
          <w:sz w:val="24"/>
          <w:szCs w:val="24"/>
        </w:rPr>
        <w:t>– Jeremiah</w:t>
      </w:r>
      <w:r w:rsidRPr="006F3A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29:13</w:t>
      </w:r>
    </w:p>
    <w:p w14:paraId="1733E86C" w14:textId="77777777" w:rsidR="006C40BF" w:rsidRPr="006F3A1E" w:rsidRDefault="006C40BF" w:rsidP="006F3A1E">
      <w:pPr>
        <w:pStyle w:val="BodyText"/>
        <w:ind w:right="219" w:firstLine="601"/>
        <w:rPr>
          <w:rFonts w:ascii="Times New Roman" w:hAnsi="Times New Roman" w:cs="Times New Roman"/>
          <w:sz w:val="24"/>
          <w:szCs w:val="24"/>
        </w:rPr>
      </w:pPr>
      <w:r w:rsidRPr="006F3A1E">
        <w:rPr>
          <w:rFonts w:ascii="Times New Roman" w:hAnsi="Times New Roman" w:cs="Times New Roman"/>
          <w:sz w:val="24"/>
          <w:szCs w:val="24"/>
        </w:rPr>
        <w:t>Discovering the image of God within through contemplation of the inner self</w:t>
      </w:r>
      <w:r w:rsidR="00995836" w:rsidRPr="006F3A1E">
        <w:rPr>
          <w:rFonts w:ascii="Times New Roman" w:hAnsi="Times New Roman" w:cs="Times New Roman"/>
          <w:sz w:val="24"/>
          <w:szCs w:val="24"/>
        </w:rPr>
        <w:t>,</w:t>
      </w:r>
      <w:r w:rsidRPr="006F3A1E">
        <w:rPr>
          <w:rFonts w:ascii="Times New Roman" w:hAnsi="Times New Roman" w:cs="Times New Roman"/>
          <w:sz w:val="24"/>
          <w:szCs w:val="24"/>
        </w:rPr>
        <w:t xml:space="preserve"> St</w:t>
      </w:r>
      <w:r w:rsidRPr="006F3A1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Augustine</w:t>
      </w:r>
      <w:r w:rsidRPr="006F3A1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 xml:space="preserve">made this his method in his great spiritual classic, the </w:t>
      </w:r>
      <w:r w:rsidRPr="006F3A1E">
        <w:rPr>
          <w:rFonts w:ascii="Times New Roman" w:hAnsi="Times New Roman" w:cs="Times New Roman"/>
          <w:i/>
          <w:sz w:val="24"/>
          <w:szCs w:val="24"/>
        </w:rPr>
        <w:t>Confessions</w:t>
      </w:r>
      <w:r w:rsidRPr="006F3A1E">
        <w:rPr>
          <w:rFonts w:ascii="Times New Roman" w:hAnsi="Times New Roman" w:cs="Times New Roman"/>
          <w:sz w:val="24"/>
          <w:szCs w:val="24"/>
        </w:rPr>
        <w:t>. For Augustine, knowledge</w:t>
      </w:r>
      <w:r w:rsidRPr="006F3A1E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of</w:t>
      </w:r>
      <w:r w:rsidRPr="006F3A1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what is really true goes inwards rather than outwards through the senses. To discover the</w:t>
      </w:r>
      <w:r w:rsidRPr="006F3A1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truth</w:t>
      </w:r>
      <w:r w:rsidR="00995836" w:rsidRPr="006F3A1E">
        <w:rPr>
          <w:rFonts w:ascii="Times New Roman" w:hAnsi="Times New Roman" w:cs="Times New Roman"/>
          <w:sz w:val="24"/>
          <w:szCs w:val="24"/>
        </w:rPr>
        <w:t>,</w:t>
      </w:r>
      <w:r w:rsidRPr="006F3A1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one must enter into oneself and know oneself</w:t>
      </w:r>
      <w:r w:rsidRPr="006F3A1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there.</w:t>
      </w:r>
    </w:p>
    <w:p w14:paraId="3D683E1E" w14:textId="77777777" w:rsidR="006C40BF" w:rsidRPr="006F3A1E" w:rsidRDefault="006C40BF" w:rsidP="006C40BF">
      <w:pPr>
        <w:pStyle w:val="BodyText"/>
        <w:spacing w:before="77"/>
        <w:ind w:left="828" w:right="219"/>
        <w:rPr>
          <w:rFonts w:ascii="Times New Roman" w:hAnsi="Times New Roman" w:cs="Times New Roman"/>
          <w:sz w:val="24"/>
          <w:szCs w:val="24"/>
        </w:rPr>
      </w:pPr>
      <w:r w:rsidRPr="006F3A1E">
        <w:rPr>
          <w:rFonts w:ascii="Times New Roman" w:hAnsi="Times New Roman" w:cs="Times New Roman"/>
          <w:sz w:val="24"/>
          <w:szCs w:val="24"/>
        </w:rPr>
        <w:t>Do not go abroad.  Return within yourself.  Truth dwells in the inner self. (</w:t>
      </w:r>
      <w:r w:rsidRPr="006F3A1E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proofErr w:type="gramStart"/>
      <w:r w:rsidRPr="006F3A1E">
        <w:rPr>
          <w:rFonts w:ascii="Times New Roman" w:hAnsi="Times New Roman" w:cs="Times New Roman"/>
          <w:i/>
          <w:sz w:val="24"/>
          <w:szCs w:val="24"/>
        </w:rPr>
        <w:t>vera</w:t>
      </w:r>
      <w:proofErr w:type="spellEnd"/>
      <w:r w:rsidRPr="006F3A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i/>
          <w:spacing w:val="-44"/>
          <w:sz w:val="24"/>
          <w:szCs w:val="24"/>
        </w:rPr>
        <w:t xml:space="preserve"> </w:t>
      </w:r>
      <w:proofErr w:type="spellStart"/>
      <w:r w:rsidRPr="006F3A1E">
        <w:rPr>
          <w:rFonts w:ascii="Times New Roman" w:hAnsi="Times New Roman" w:cs="Times New Roman"/>
          <w:i/>
          <w:sz w:val="24"/>
          <w:szCs w:val="24"/>
        </w:rPr>
        <w:t>religione</w:t>
      </w:r>
      <w:proofErr w:type="spellEnd"/>
      <w:proofErr w:type="gramEnd"/>
    </w:p>
    <w:p w14:paraId="6323D84B" w14:textId="77777777" w:rsidR="006C40BF" w:rsidRPr="006F3A1E" w:rsidRDefault="006C40BF" w:rsidP="006C40BF">
      <w:pPr>
        <w:pStyle w:val="BodyText"/>
        <w:spacing w:before="2"/>
        <w:ind w:left="828" w:right="219"/>
        <w:rPr>
          <w:rFonts w:ascii="Times New Roman" w:hAnsi="Times New Roman" w:cs="Times New Roman"/>
          <w:sz w:val="24"/>
          <w:szCs w:val="24"/>
        </w:rPr>
      </w:pPr>
      <w:r w:rsidRPr="006F3A1E">
        <w:rPr>
          <w:rFonts w:ascii="Times New Roman" w:hAnsi="Times New Roman" w:cs="Times New Roman"/>
          <w:sz w:val="24"/>
          <w:szCs w:val="24"/>
        </w:rPr>
        <w:t>XXXIX,</w:t>
      </w:r>
      <w:r w:rsidRPr="006F3A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72)</w:t>
      </w:r>
    </w:p>
    <w:p w14:paraId="712D9574" w14:textId="77777777" w:rsidR="006C40BF" w:rsidRPr="006F3A1E" w:rsidRDefault="006C40BF" w:rsidP="006F3A1E">
      <w:pPr>
        <w:pStyle w:val="BodyText"/>
        <w:spacing w:before="199"/>
        <w:ind w:left="120" w:right="219" w:firstLine="600"/>
        <w:rPr>
          <w:rFonts w:ascii="Times New Roman" w:hAnsi="Times New Roman" w:cs="Times New Roman"/>
          <w:sz w:val="24"/>
          <w:szCs w:val="24"/>
        </w:rPr>
      </w:pPr>
      <w:r w:rsidRPr="006F3A1E">
        <w:rPr>
          <w:rFonts w:ascii="Times New Roman" w:hAnsi="Times New Roman" w:cs="Times New Roman"/>
          <w:sz w:val="24"/>
          <w:szCs w:val="24"/>
        </w:rPr>
        <w:t>Bonaventure, in the</w:t>
      </w:r>
      <w:r w:rsidRPr="006F3A1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6F3A1E">
        <w:rPr>
          <w:rFonts w:ascii="Times New Roman" w:hAnsi="Times New Roman" w:cs="Times New Roman"/>
          <w:i/>
          <w:sz w:val="24"/>
          <w:szCs w:val="24"/>
        </w:rPr>
        <w:t>Itinerarium</w:t>
      </w:r>
      <w:proofErr w:type="spellEnd"/>
      <w:r w:rsidR="006F3A1E" w:rsidRPr="006F3A1E">
        <w:rPr>
          <w:rFonts w:ascii="Times New Roman" w:hAnsi="Times New Roman" w:cs="Times New Roman"/>
          <w:i/>
          <w:sz w:val="24"/>
          <w:szCs w:val="24"/>
        </w:rPr>
        <w:t>:</w:t>
      </w:r>
    </w:p>
    <w:p w14:paraId="7CCB65AB" w14:textId="77777777" w:rsidR="006C40BF" w:rsidRPr="006F3A1E" w:rsidRDefault="006C40BF" w:rsidP="006C40BF">
      <w:pPr>
        <w:pStyle w:val="BodyText"/>
        <w:spacing w:before="77" w:line="242" w:lineRule="auto"/>
        <w:ind w:left="828" w:right="219"/>
        <w:rPr>
          <w:rFonts w:ascii="Times New Roman" w:hAnsi="Times New Roman" w:cs="Times New Roman"/>
          <w:sz w:val="24"/>
          <w:szCs w:val="24"/>
        </w:rPr>
      </w:pPr>
      <w:r w:rsidRPr="006F3A1E">
        <w:rPr>
          <w:rFonts w:ascii="Times New Roman" w:hAnsi="Times New Roman" w:cs="Times New Roman"/>
          <w:sz w:val="24"/>
          <w:szCs w:val="24"/>
        </w:rPr>
        <w:t>Entering into our very selves, we should strive to see God through a mirror. Here</w:t>
      </w:r>
      <w:r w:rsidRPr="006F3A1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the</w:t>
      </w:r>
      <w:r w:rsidRPr="006F3A1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light of truth, as from a candelabrum, glows upon the face of our mind, in which</w:t>
      </w:r>
      <w:r w:rsidRPr="006F3A1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the</w:t>
      </w:r>
      <w:r w:rsidRPr="006F3A1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 xml:space="preserve">image of the most blessed Trinity shines in </w:t>
      </w:r>
      <w:proofErr w:type="spellStart"/>
      <w:r w:rsidRPr="006F3A1E">
        <w:rPr>
          <w:rFonts w:ascii="Times New Roman" w:hAnsi="Times New Roman" w:cs="Times New Roman"/>
          <w:sz w:val="24"/>
          <w:szCs w:val="24"/>
        </w:rPr>
        <w:t>splendour</w:t>
      </w:r>
      <w:proofErr w:type="spellEnd"/>
      <w:r w:rsidRPr="006F3A1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6F3A1E">
        <w:rPr>
          <w:rFonts w:ascii="Times New Roman" w:hAnsi="Times New Roman" w:cs="Times New Roman"/>
          <w:i/>
          <w:sz w:val="24"/>
          <w:szCs w:val="24"/>
        </w:rPr>
        <w:t>Itinerarium</w:t>
      </w:r>
      <w:proofErr w:type="spellEnd"/>
      <w:r w:rsidRPr="006F3A1E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3.1)</w:t>
      </w:r>
    </w:p>
    <w:p w14:paraId="22084BEE" w14:textId="77777777" w:rsidR="006C40BF" w:rsidRPr="006F3A1E" w:rsidRDefault="006C40BF" w:rsidP="006C40BF">
      <w:pPr>
        <w:pStyle w:val="BodyText"/>
        <w:spacing w:before="194"/>
        <w:ind w:left="3034" w:right="2974"/>
        <w:jc w:val="center"/>
        <w:rPr>
          <w:rFonts w:ascii="Times New Roman" w:hAnsi="Times New Roman" w:cs="Times New Roman"/>
          <w:sz w:val="24"/>
          <w:szCs w:val="24"/>
        </w:rPr>
      </w:pPr>
      <w:r w:rsidRPr="006F3A1E">
        <w:rPr>
          <w:rFonts w:ascii="Times New Roman" w:hAnsi="Times New Roman" w:cs="Times New Roman"/>
          <w:sz w:val="24"/>
          <w:szCs w:val="24"/>
        </w:rPr>
        <w:t>Rays of light shine down upon our</w:t>
      </w:r>
      <w:r w:rsidRPr="006F3A1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soul</w:t>
      </w:r>
      <w:r w:rsidRPr="006F3A1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from the Eternal</w:t>
      </w:r>
      <w:r w:rsidRPr="006F3A1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Light</w:t>
      </w:r>
    </w:p>
    <w:p w14:paraId="3355B836" w14:textId="77777777" w:rsidR="006C40BF" w:rsidRPr="006F3A1E" w:rsidRDefault="006C40BF" w:rsidP="006C40BF">
      <w:pPr>
        <w:pStyle w:val="BodyText"/>
        <w:spacing w:before="0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6F3A1E">
        <w:rPr>
          <w:rFonts w:ascii="Times New Roman" w:hAnsi="Times New Roman" w:cs="Times New Roman"/>
          <w:sz w:val="24"/>
          <w:szCs w:val="24"/>
        </w:rPr>
        <w:t>And so our</w:t>
      </w:r>
      <w:r w:rsidRPr="006F3A1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soul,</w:t>
      </w:r>
    </w:p>
    <w:p w14:paraId="7A88C5C8" w14:textId="77777777" w:rsidR="006C40BF" w:rsidRPr="006F3A1E" w:rsidRDefault="006C40BF" w:rsidP="006C40BF">
      <w:pPr>
        <w:pStyle w:val="BodyText"/>
        <w:spacing w:before="0"/>
        <w:ind w:left="3040" w:right="297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3A1E">
        <w:rPr>
          <w:rFonts w:ascii="Times New Roman" w:hAnsi="Times New Roman" w:cs="Times New Roman"/>
          <w:sz w:val="24"/>
          <w:szCs w:val="24"/>
        </w:rPr>
        <w:t>illumined</w:t>
      </w:r>
      <w:proofErr w:type="gramEnd"/>
      <w:r w:rsidRPr="006F3A1E">
        <w:rPr>
          <w:rFonts w:ascii="Times New Roman" w:hAnsi="Times New Roman" w:cs="Times New Roman"/>
          <w:sz w:val="24"/>
          <w:szCs w:val="24"/>
        </w:rPr>
        <w:t xml:space="preserve"> and flooded by such</w:t>
      </w:r>
      <w:r w:rsidRPr="006F3A1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brilliance</w:t>
      </w:r>
      <w:r w:rsidRPr="006F3A1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can be led through</w:t>
      </w:r>
      <w:r w:rsidRPr="006F3A1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itself</w:t>
      </w:r>
    </w:p>
    <w:p w14:paraId="6C188583" w14:textId="77777777" w:rsidR="006C40BF" w:rsidRPr="006F3A1E" w:rsidRDefault="006C40BF" w:rsidP="006C40BF">
      <w:pPr>
        <w:pStyle w:val="BodyText"/>
        <w:spacing w:before="0"/>
        <w:ind w:left="3338" w:right="327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3A1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F3A1E">
        <w:rPr>
          <w:rFonts w:ascii="Times New Roman" w:hAnsi="Times New Roman" w:cs="Times New Roman"/>
          <w:sz w:val="24"/>
          <w:szCs w:val="24"/>
        </w:rPr>
        <w:t xml:space="preserve"> contemplate that Eternal</w:t>
      </w:r>
      <w:r w:rsidRPr="006F3A1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Light.</w:t>
      </w:r>
      <w:r w:rsidRPr="006F3A1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The radiation and</w:t>
      </w:r>
      <w:r w:rsidRPr="006F3A1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contemplation</w:t>
      </w:r>
      <w:r w:rsidRPr="006F3A1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of this</w:t>
      </w:r>
      <w:r w:rsidRPr="006F3A1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Light</w:t>
      </w:r>
    </w:p>
    <w:p w14:paraId="03C6D62C" w14:textId="77777777" w:rsidR="006C40BF" w:rsidRPr="006F3A1E" w:rsidRDefault="006C40BF" w:rsidP="006C40BF">
      <w:pPr>
        <w:pStyle w:val="BodyText"/>
        <w:spacing w:before="0"/>
        <w:ind w:left="3400" w:right="3334" w:hanging="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3A1E">
        <w:rPr>
          <w:rFonts w:ascii="Times New Roman" w:hAnsi="Times New Roman" w:cs="Times New Roman"/>
          <w:sz w:val="24"/>
          <w:szCs w:val="24"/>
        </w:rPr>
        <w:t>lifts</w:t>
      </w:r>
      <w:proofErr w:type="gramEnd"/>
      <w:r w:rsidRPr="006F3A1E">
        <w:rPr>
          <w:rFonts w:ascii="Times New Roman" w:hAnsi="Times New Roman" w:cs="Times New Roman"/>
          <w:sz w:val="24"/>
          <w:szCs w:val="24"/>
        </w:rPr>
        <w:t xml:space="preserve"> up the wise in</w:t>
      </w:r>
      <w:r w:rsidRPr="006F3A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wonder.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 </w:t>
      </w:r>
      <w:r w:rsidRPr="006F3A1E">
        <w:rPr>
          <w:rFonts w:ascii="Times New Roman" w:hAnsi="Times New Roman" w:cs="Times New Roman"/>
          <w:sz w:val="24"/>
          <w:szCs w:val="24"/>
        </w:rPr>
        <w:t>Thus the prophecy is</w:t>
      </w:r>
      <w:r w:rsidRPr="006F3A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fulfilled,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‘Lord, you enlighten</w:t>
      </w:r>
      <w:r w:rsidRPr="006F3A1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wonderfully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from the eternal</w:t>
      </w:r>
      <w:r w:rsidRPr="006F3A1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hills.’(Ps.75.5)</w:t>
      </w:r>
    </w:p>
    <w:p w14:paraId="7E1318E4" w14:textId="77777777" w:rsidR="006C40BF" w:rsidRPr="006F3A1E" w:rsidRDefault="006C40BF" w:rsidP="006C40BF">
      <w:pPr>
        <w:pStyle w:val="BodyText"/>
        <w:spacing w:before="2"/>
        <w:ind w:left="6691" w:right="219"/>
        <w:rPr>
          <w:rFonts w:ascii="Times New Roman" w:hAnsi="Times New Roman" w:cs="Times New Roman"/>
          <w:sz w:val="24"/>
          <w:szCs w:val="24"/>
        </w:rPr>
      </w:pPr>
      <w:r w:rsidRPr="006F3A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3A1E">
        <w:rPr>
          <w:rFonts w:ascii="Times New Roman" w:hAnsi="Times New Roman" w:cs="Times New Roman"/>
          <w:i/>
          <w:sz w:val="24"/>
          <w:szCs w:val="24"/>
        </w:rPr>
        <w:t>Itinerarium</w:t>
      </w:r>
      <w:proofErr w:type="spellEnd"/>
      <w:r w:rsidRPr="006F3A1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4.7)</w:t>
      </w:r>
    </w:p>
    <w:p w14:paraId="3DAEEAE6" w14:textId="77777777" w:rsidR="004E3D68" w:rsidRPr="006F3A1E" w:rsidRDefault="006C40BF" w:rsidP="006F3A1E">
      <w:pPr>
        <w:pStyle w:val="BodyText"/>
        <w:ind w:right="219" w:firstLine="601"/>
        <w:rPr>
          <w:rFonts w:ascii="Times New Roman" w:hAnsi="Times New Roman" w:cs="Times New Roman"/>
          <w:sz w:val="24"/>
          <w:szCs w:val="24"/>
        </w:rPr>
      </w:pPr>
      <w:r w:rsidRPr="006F3A1E">
        <w:rPr>
          <w:rFonts w:ascii="Times New Roman" w:hAnsi="Times New Roman" w:cs="Times New Roman"/>
          <w:sz w:val="24"/>
          <w:szCs w:val="24"/>
        </w:rPr>
        <w:t>Thomas Merton writes that when we find our true self we find God, and when we find God</w:t>
      </w:r>
      <w:r w:rsidRPr="006F3A1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we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 xml:space="preserve">find our true self.  </w:t>
      </w:r>
      <w:r w:rsidR="00995836" w:rsidRPr="006F3A1E">
        <w:rPr>
          <w:rFonts w:ascii="Times New Roman" w:hAnsi="Times New Roman" w:cs="Times New Roman"/>
          <w:sz w:val="24"/>
          <w:szCs w:val="24"/>
        </w:rPr>
        <w:t>‘</w:t>
      </w:r>
      <w:r w:rsidRPr="006F3A1E">
        <w:rPr>
          <w:rFonts w:ascii="Times New Roman" w:hAnsi="Times New Roman" w:cs="Times New Roman"/>
          <w:sz w:val="24"/>
          <w:szCs w:val="24"/>
        </w:rPr>
        <w:t>Know thyself</w:t>
      </w:r>
      <w:r w:rsidR="00995836" w:rsidRPr="006F3A1E">
        <w:rPr>
          <w:rFonts w:ascii="Times New Roman" w:hAnsi="Times New Roman" w:cs="Times New Roman"/>
          <w:sz w:val="24"/>
          <w:szCs w:val="24"/>
        </w:rPr>
        <w:t>’</w:t>
      </w:r>
      <w:r w:rsidRPr="006F3A1E">
        <w:rPr>
          <w:rFonts w:ascii="Times New Roman" w:hAnsi="Times New Roman" w:cs="Times New Roman"/>
          <w:sz w:val="24"/>
          <w:szCs w:val="24"/>
        </w:rPr>
        <w:t xml:space="preserve"> is an ancient adage, Shakespeare challenges us ‘</w:t>
      </w:r>
      <w:proofErr w:type="gramStart"/>
      <w:r w:rsidRPr="006F3A1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F3A1E">
        <w:rPr>
          <w:rFonts w:ascii="Times New Roman" w:hAnsi="Times New Roman" w:cs="Times New Roman"/>
          <w:sz w:val="24"/>
          <w:szCs w:val="24"/>
        </w:rPr>
        <w:t xml:space="preserve"> thine</w:t>
      </w:r>
      <w:r w:rsidRPr="006F3A1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own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self be true and it must follow as the night the day, thou canst not then be false to</w:t>
      </w:r>
      <w:r w:rsidRPr="006F3A1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anyone.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(</w:t>
      </w:r>
      <w:r w:rsidRPr="006F3A1E">
        <w:rPr>
          <w:rFonts w:ascii="Times New Roman" w:hAnsi="Times New Roman" w:cs="Times New Roman"/>
          <w:i/>
          <w:sz w:val="24"/>
          <w:szCs w:val="24"/>
        </w:rPr>
        <w:t>Hamlet</w:t>
      </w:r>
      <w:r w:rsidRPr="006F3A1E">
        <w:rPr>
          <w:rFonts w:ascii="Times New Roman" w:hAnsi="Times New Roman" w:cs="Times New Roman"/>
          <w:sz w:val="24"/>
          <w:szCs w:val="24"/>
        </w:rPr>
        <w:t xml:space="preserve"> Act 1. Sc. 3).  </w:t>
      </w:r>
    </w:p>
    <w:p w14:paraId="7A764DFF" w14:textId="77777777" w:rsidR="006C40BF" w:rsidRPr="006F3A1E" w:rsidRDefault="006C40BF" w:rsidP="006F3A1E">
      <w:pPr>
        <w:pStyle w:val="BodyText"/>
        <w:ind w:right="219" w:firstLine="601"/>
        <w:rPr>
          <w:rFonts w:ascii="Times New Roman" w:hAnsi="Times New Roman" w:cs="Times New Roman"/>
          <w:sz w:val="24"/>
          <w:szCs w:val="24"/>
        </w:rPr>
      </w:pPr>
      <w:r w:rsidRPr="006F3A1E">
        <w:rPr>
          <w:rFonts w:ascii="Times New Roman" w:hAnsi="Times New Roman" w:cs="Times New Roman"/>
          <w:sz w:val="24"/>
          <w:szCs w:val="24"/>
        </w:rPr>
        <w:t>Perhaps in the later part of the twentieth century, ‘knowing yourself’</w:t>
      </w:r>
      <w:r w:rsidRPr="006F3A1E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went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a bit crazy with some people spending most of their time and energy running off to T</w:t>
      </w:r>
      <w:r w:rsidR="004E3D68" w:rsidRPr="006F3A1E">
        <w:rPr>
          <w:rFonts w:ascii="Times New Roman" w:hAnsi="Times New Roman" w:cs="Times New Roman"/>
          <w:sz w:val="24"/>
          <w:szCs w:val="24"/>
        </w:rPr>
        <w:t>-</w:t>
      </w:r>
      <w:r w:rsidRPr="006F3A1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4E3D68" w:rsidRPr="006F3A1E">
        <w:rPr>
          <w:rFonts w:ascii="Times New Roman" w:hAnsi="Times New Roman" w:cs="Times New Roman"/>
          <w:sz w:val="24"/>
          <w:szCs w:val="24"/>
        </w:rPr>
        <w:t>G</w:t>
      </w:r>
      <w:r w:rsidRPr="006F3A1E">
        <w:rPr>
          <w:rFonts w:ascii="Times New Roman" w:hAnsi="Times New Roman" w:cs="Times New Roman"/>
          <w:sz w:val="24"/>
          <w:szCs w:val="24"/>
        </w:rPr>
        <w:t>roups,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encounter groups, love-in groups of all kinds. Even to Primal Scream groups, whose</w:t>
      </w:r>
      <w:r w:rsidRPr="006F3A1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screams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made La Verna over one weekend I was there in the late 80s, sound like the London</w:t>
      </w:r>
      <w:r w:rsidRPr="006F3A1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Dungeon,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where you hear the replicates of the screams of those poor unfortunates from a few</w:t>
      </w:r>
      <w:r w:rsidRPr="006F3A1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hundred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years ago who were sentenced to be racked or h</w:t>
      </w:r>
      <w:r w:rsidR="00995836" w:rsidRPr="006F3A1E">
        <w:rPr>
          <w:rFonts w:ascii="Times New Roman" w:hAnsi="Times New Roman" w:cs="Times New Roman"/>
          <w:sz w:val="24"/>
          <w:szCs w:val="24"/>
        </w:rPr>
        <w:t>anged</w:t>
      </w:r>
      <w:r w:rsidRPr="006F3A1E">
        <w:rPr>
          <w:rFonts w:ascii="Times New Roman" w:hAnsi="Times New Roman" w:cs="Times New Roman"/>
          <w:sz w:val="24"/>
          <w:szCs w:val="24"/>
        </w:rPr>
        <w:t>, drawn and quartered or tortured in</w:t>
      </w:r>
      <w:r w:rsidRPr="006F3A1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some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other sinister</w:t>
      </w:r>
      <w:r w:rsidRPr="006F3A1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way.</w:t>
      </w:r>
    </w:p>
    <w:p w14:paraId="279B24AD" w14:textId="77777777" w:rsidR="006C40BF" w:rsidRPr="006F3A1E" w:rsidRDefault="006C40BF" w:rsidP="006F3A1E">
      <w:pPr>
        <w:pStyle w:val="BodyText"/>
        <w:spacing w:line="242" w:lineRule="auto"/>
        <w:ind w:left="120" w:right="219" w:firstLine="600"/>
        <w:rPr>
          <w:rFonts w:ascii="Times New Roman" w:hAnsi="Times New Roman" w:cs="Times New Roman"/>
          <w:sz w:val="24"/>
          <w:szCs w:val="24"/>
        </w:rPr>
      </w:pPr>
      <w:r w:rsidRPr="006F3A1E">
        <w:rPr>
          <w:rFonts w:ascii="Times New Roman" w:hAnsi="Times New Roman" w:cs="Times New Roman"/>
          <w:sz w:val="24"/>
          <w:szCs w:val="24"/>
        </w:rPr>
        <w:t>But given that things can be taken to an extreme, and this applies to most things, that does</w:t>
      </w:r>
      <w:r w:rsidRPr="006F3A1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not</w:t>
      </w:r>
      <w:r w:rsidRPr="006F3A1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negate the value of the insight, long affirmed within Christian spirituality, that an important</w:t>
      </w:r>
      <w:r w:rsidRPr="006F3A1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part</w:t>
      </w:r>
      <w:r w:rsidRPr="006F3A1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of the religious journey is to seek to know oneself.  But what is involved in seeking to</w:t>
      </w:r>
      <w:r w:rsidRPr="006F3A1E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know</w:t>
      </w:r>
      <w:r w:rsidR="006F3A1E" w:rsidRPr="006F3A1E">
        <w:rPr>
          <w:rFonts w:ascii="Times New Roman" w:hAnsi="Times New Roman" w:cs="Times New Roman"/>
          <w:sz w:val="24"/>
          <w:szCs w:val="24"/>
        </w:rPr>
        <w:t xml:space="preserve"> </w:t>
      </w:r>
      <w:r w:rsidR="004E3D68" w:rsidRPr="006F3A1E">
        <w:rPr>
          <w:rFonts w:ascii="Times New Roman" w:hAnsi="Times New Roman" w:cs="Times New Roman"/>
          <w:sz w:val="24"/>
          <w:szCs w:val="24"/>
        </w:rPr>
        <w:t>o</w:t>
      </w:r>
      <w:r w:rsidRPr="006F3A1E">
        <w:rPr>
          <w:rFonts w:ascii="Times New Roman" w:hAnsi="Times New Roman" w:cs="Times New Roman"/>
          <w:sz w:val="24"/>
          <w:szCs w:val="24"/>
        </w:rPr>
        <w:t>neself</w:t>
      </w:r>
      <w:r w:rsidR="00995836" w:rsidRPr="006F3A1E">
        <w:rPr>
          <w:rFonts w:ascii="Times New Roman" w:hAnsi="Times New Roman" w:cs="Times New Roman"/>
          <w:sz w:val="24"/>
          <w:szCs w:val="24"/>
        </w:rPr>
        <w:t>?</w:t>
      </w:r>
      <w:r w:rsidRPr="006F3A1E">
        <w:rPr>
          <w:rFonts w:ascii="Times New Roman" w:hAnsi="Times New Roman" w:cs="Times New Roman"/>
          <w:sz w:val="24"/>
          <w:szCs w:val="24"/>
        </w:rPr>
        <w:t xml:space="preserve"> I </w:t>
      </w:r>
      <w:r w:rsidRPr="006F3A1E">
        <w:rPr>
          <w:rFonts w:ascii="Times New Roman" w:hAnsi="Times New Roman" w:cs="Times New Roman"/>
          <w:sz w:val="24"/>
          <w:szCs w:val="24"/>
        </w:rPr>
        <w:lastRenderedPageBreak/>
        <w:t>think the operative word here is ‘to know’.  And we might ask the question, ‘what</w:t>
      </w:r>
      <w:r w:rsidRPr="006F3A1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does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it mean to</w:t>
      </w:r>
      <w:r w:rsidRPr="006F3A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know’</w:t>
      </w:r>
      <w:r w:rsidR="00995836" w:rsidRPr="006F3A1E">
        <w:rPr>
          <w:rFonts w:ascii="Times New Roman" w:hAnsi="Times New Roman" w:cs="Times New Roman"/>
          <w:sz w:val="24"/>
          <w:szCs w:val="24"/>
        </w:rPr>
        <w:t>?</w:t>
      </w:r>
    </w:p>
    <w:p w14:paraId="05DAD033" w14:textId="77777777" w:rsidR="006F3A1E" w:rsidRPr="006F3A1E" w:rsidRDefault="006C40BF" w:rsidP="006F3A1E">
      <w:pPr>
        <w:pStyle w:val="BodyText"/>
        <w:spacing w:before="194"/>
        <w:ind w:right="183" w:firstLine="601"/>
        <w:rPr>
          <w:rFonts w:ascii="Times New Roman" w:hAnsi="Times New Roman" w:cs="Times New Roman"/>
          <w:sz w:val="24"/>
          <w:szCs w:val="24"/>
        </w:rPr>
      </w:pPr>
      <w:r w:rsidRPr="006F3A1E">
        <w:rPr>
          <w:rFonts w:ascii="Times New Roman" w:hAnsi="Times New Roman" w:cs="Times New Roman"/>
          <w:sz w:val="24"/>
          <w:szCs w:val="24"/>
        </w:rPr>
        <w:t>St Bonaventure offers some interesting insights here. In one of his works entitled</w:t>
      </w:r>
      <w:r w:rsidRPr="006F3A1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i/>
          <w:sz w:val="24"/>
          <w:szCs w:val="24"/>
        </w:rPr>
        <w:t>Disputed</w:t>
      </w:r>
      <w:r w:rsidRPr="006F3A1E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i/>
          <w:sz w:val="24"/>
          <w:szCs w:val="24"/>
        </w:rPr>
        <w:t>Questions on the Knowledge of Christ,</w:t>
      </w:r>
      <w:r w:rsidRPr="006F3A1E">
        <w:rPr>
          <w:rFonts w:ascii="Times New Roman" w:hAnsi="Times New Roman" w:cs="Times New Roman"/>
          <w:sz w:val="24"/>
          <w:szCs w:val="24"/>
        </w:rPr>
        <w:t xml:space="preserve"> he employs three different ways in which we can speak</w:t>
      </w:r>
      <w:r w:rsidRPr="006F3A1E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about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 xml:space="preserve">knowledge or knowing. The first way he uses the term </w:t>
      </w:r>
      <w:proofErr w:type="spellStart"/>
      <w:r w:rsidRPr="006F3A1E">
        <w:rPr>
          <w:rFonts w:ascii="Times New Roman" w:hAnsi="Times New Roman" w:cs="Times New Roman"/>
          <w:i/>
          <w:sz w:val="24"/>
          <w:szCs w:val="24"/>
        </w:rPr>
        <w:t>scientia</w:t>
      </w:r>
      <w:proofErr w:type="spellEnd"/>
      <w:r w:rsidRPr="006F3A1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F3A1E">
        <w:rPr>
          <w:rFonts w:ascii="Times New Roman" w:hAnsi="Times New Roman" w:cs="Times New Roman"/>
          <w:i/>
          <w:sz w:val="24"/>
          <w:szCs w:val="24"/>
        </w:rPr>
        <w:t>Scientia</w:t>
      </w:r>
      <w:proofErr w:type="spellEnd"/>
      <w:r w:rsidRPr="006F3A1E">
        <w:rPr>
          <w:rFonts w:ascii="Times New Roman" w:hAnsi="Times New Roman" w:cs="Times New Roman"/>
          <w:sz w:val="24"/>
          <w:szCs w:val="24"/>
        </w:rPr>
        <w:t xml:space="preserve"> is the term employed</w:t>
      </w:r>
      <w:r w:rsidRPr="006F3A1E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to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speak about the knowledge which is gained when we use our ability to reason to reflect upon</w:t>
      </w:r>
      <w:r w:rsidRPr="006F3A1E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our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experience of the world. This is the knowledge which pertains to the intellect, intellectual</w:t>
      </w:r>
      <w:r w:rsidRPr="006F3A1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or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 xml:space="preserve">scientific knowledge. </w:t>
      </w:r>
    </w:p>
    <w:p w14:paraId="3671F5B7" w14:textId="77777777" w:rsidR="006C40BF" w:rsidRPr="006F3A1E" w:rsidRDefault="006C40BF" w:rsidP="006F3A1E">
      <w:pPr>
        <w:pStyle w:val="BodyText"/>
        <w:spacing w:before="194"/>
        <w:ind w:right="183" w:firstLine="601"/>
        <w:rPr>
          <w:rFonts w:ascii="Times New Roman" w:hAnsi="Times New Roman" w:cs="Times New Roman"/>
          <w:sz w:val="24"/>
          <w:szCs w:val="24"/>
        </w:rPr>
      </w:pPr>
      <w:r w:rsidRPr="006F3A1E">
        <w:rPr>
          <w:rFonts w:ascii="Times New Roman" w:hAnsi="Times New Roman" w:cs="Times New Roman"/>
          <w:sz w:val="24"/>
          <w:szCs w:val="24"/>
        </w:rPr>
        <w:t xml:space="preserve">It is important to note that in medieval times, the word </w:t>
      </w:r>
      <w:proofErr w:type="spellStart"/>
      <w:r w:rsidRPr="006F3A1E">
        <w:rPr>
          <w:rFonts w:ascii="Times New Roman" w:hAnsi="Times New Roman" w:cs="Times New Roman"/>
          <w:i/>
          <w:sz w:val="24"/>
          <w:szCs w:val="24"/>
        </w:rPr>
        <w:t>scientia</w:t>
      </w:r>
      <w:proofErr w:type="spellEnd"/>
      <w:r w:rsidRPr="006F3A1E">
        <w:rPr>
          <w:rFonts w:ascii="Times New Roman" w:hAnsi="Times New Roman" w:cs="Times New Roman"/>
          <w:sz w:val="24"/>
          <w:szCs w:val="24"/>
        </w:rPr>
        <w:t xml:space="preserve"> also had</w:t>
      </w:r>
      <w:r w:rsidRPr="006F3A1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a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 xml:space="preserve">more precise technical meaning which was that of reasoning </w:t>
      </w:r>
      <w:r w:rsidR="00995836" w:rsidRPr="006F3A1E">
        <w:rPr>
          <w:rFonts w:ascii="Times New Roman" w:hAnsi="Times New Roman" w:cs="Times New Roman"/>
          <w:sz w:val="24"/>
          <w:szCs w:val="24"/>
        </w:rPr>
        <w:t>that</w:t>
      </w:r>
      <w:r w:rsidRPr="006F3A1E">
        <w:rPr>
          <w:rFonts w:ascii="Times New Roman" w:hAnsi="Times New Roman" w:cs="Times New Roman"/>
          <w:sz w:val="24"/>
          <w:szCs w:val="24"/>
        </w:rPr>
        <w:t xml:space="preserve"> goes from premises to</w:t>
      </w:r>
      <w:r w:rsidRPr="006F3A1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a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conclusion or, more pointedly, from the known to the unknown. This would be in keeping</w:t>
      </w:r>
      <w:r w:rsidRPr="006F3A1E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with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Bonaventure’s conviction that the world has a sacred dimension and the human person has</w:t>
      </w:r>
      <w:r w:rsidRPr="006F3A1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a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capacity for the</w:t>
      </w:r>
      <w:r w:rsidRPr="006F3A1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infinite.</w:t>
      </w:r>
    </w:p>
    <w:p w14:paraId="4CEC485E" w14:textId="77777777" w:rsidR="006C40BF" w:rsidRPr="006F3A1E" w:rsidRDefault="006C40BF" w:rsidP="006F3A1E">
      <w:pPr>
        <w:pStyle w:val="BodyText"/>
        <w:spacing w:before="199"/>
        <w:ind w:right="151" w:firstLine="601"/>
        <w:rPr>
          <w:rFonts w:ascii="Times New Roman" w:hAnsi="Times New Roman" w:cs="Times New Roman"/>
          <w:sz w:val="24"/>
          <w:szCs w:val="24"/>
        </w:rPr>
      </w:pPr>
      <w:r w:rsidRPr="006F3A1E">
        <w:rPr>
          <w:rFonts w:ascii="Times New Roman" w:hAnsi="Times New Roman" w:cs="Times New Roman"/>
          <w:sz w:val="24"/>
          <w:szCs w:val="24"/>
        </w:rPr>
        <w:t xml:space="preserve">Bonaventure stressed the great importance of </w:t>
      </w:r>
      <w:proofErr w:type="spellStart"/>
      <w:r w:rsidRPr="006F3A1E">
        <w:rPr>
          <w:rFonts w:ascii="Times New Roman" w:hAnsi="Times New Roman" w:cs="Times New Roman"/>
          <w:i/>
          <w:sz w:val="24"/>
          <w:szCs w:val="24"/>
        </w:rPr>
        <w:t>scientia</w:t>
      </w:r>
      <w:proofErr w:type="spellEnd"/>
      <w:r w:rsidRPr="006F3A1E">
        <w:rPr>
          <w:rFonts w:ascii="Times New Roman" w:hAnsi="Times New Roman" w:cs="Times New Roman"/>
          <w:sz w:val="24"/>
          <w:szCs w:val="24"/>
        </w:rPr>
        <w:t xml:space="preserve"> in the religious quest. In his work </w:t>
      </w:r>
      <w:r w:rsidRPr="006F3A1E">
        <w:rPr>
          <w:rFonts w:ascii="Times New Roman" w:hAnsi="Times New Roman" w:cs="Times New Roman"/>
          <w:i/>
          <w:sz w:val="24"/>
          <w:szCs w:val="24"/>
        </w:rPr>
        <w:t>On</w:t>
      </w:r>
      <w:r w:rsidRPr="006F3A1E">
        <w:rPr>
          <w:rFonts w:ascii="Times New Roman" w:hAnsi="Times New Roman" w:cs="Times New Roman"/>
          <w:i/>
          <w:spacing w:val="-28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i/>
          <w:sz w:val="24"/>
          <w:szCs w:val="24"/>
        </w:rPr>
        <w:t>the</w:t>
      </w:r>
      <w:r w:rsidRPr="006F3A1E">
        <w:rPr>
          <w:rFonts w:ascii="Times New Roman" w:hAnsi="Times New Roman" w:cs="Times New Roman"/>
          <w:i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i/>
          <w:sz w:val="24"/>
          <w:szCs w:val="24"/>
        </w:rPr>
        <w:t>Reduction of the Arts to Theology,</w:t>
      </w:r>
      <w:r w:rsidRPr="006F3A1E">
        <w:rPr>
          <w:rFonts w:ascii="Times New Roman" w:hAnsi="Times New Roman" w:cs="Times New Roman"/>
          <w:sz w:val="24"/>
          <w:szCs w:val="24"/>
        </w:rPr>
        <w:t xml:space="preserve"> he includes all of the intellectual disciplines then taught at</w:t>
      </w:r>
      <w:r w:rsidRPr="006F3A1E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the</w:t>
      </w:r>
      <w:r w:rsidRPr="006F3A1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University as ways in which we can come to grow in knowledge of</w:t>
      </w:r>
      <w:r w:rsidRPr="006F3A1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God.</w:t>
      </w:r>
    </w:p>
    <w:p w14:paraId="1FA124A7" w14:textId="77777777" w:rsidR="006C40BF" w:rsidRPr="006F3A1E" w:rsidRDefault="006C40BF" w:rsidP="006C40BF">
      <w:pPr>
        <w:pStyle w:val="BodyText"/>
        <w:spacing w:before="77"/>
        <w:ind w:left="827" w:right="151"/>
        <w:rPr>
          <w:rFonts w:ascii="Times New Roman" w:hAnsi="Times New Roman" w:cs="Times New Roman"/>
          <w:sz w:val="24"/>
          <w:szCs w:val="24"/>
        </w:rPr>
      </w:pPr>
      <w:r w:rsidRPr="006F3A1E">
        <w:rPr>
          <w:rFonts w:ascii="Times New Roman" w:hAnsi="Times New Roman" w:cs="Times New Roman"/>
          <w:sz w:val="24"/>
          <w:szCs w:val="24"/>
        </w:rPr>
        <w:t>And so it is evident how the manifold wisdom of God, which is clearly revealed in</w:t>
      </w:r>
      <w:r w:rsidRPr="006F3A1E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sacred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Scripture, lies hidden in all knowledge and in all nature… It is likewise clear how wide</w:t>
      </w:r>
      <w:r w:rsidRPr="006F3A1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the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illuminative way may be, and how the divine reality itself lies hidden within</w:t>
      </w:r>
      <w:r w:rsidRPr="006F3A1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everything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which is perceived or</w:t>
      </w:r>
      <w:r w:rsidRPr="006F3A1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known.</w:t>
      </w:r>
    </w:p>
    <w:p w14:paraId="0407E0BB" w14:textId="77777777" w:rsidR="006C40BF" w:rsidRPr="006F3A1E" w:rsidRDefault="006C40BF" w:rsidP="006F3A1E">
      <w:pPr>
        <w:pStyle w:val="BodyText"/>
        <w:ind w:right="151" w:firstLine="601"/>
        <w:rPr>
          <w:rFonts w:ascii="Times New Roman" w:hAnsi="Times New Roman" w:cs="Times New Roman"/>
          <w:sz w:val="24"/>
          <w:szCs w:val="24"/>
        </w:rPr>
      </w:pPr>
      <w:r w:rsidRPr="006F3A1E">
        <w:rPr>
          <w:rFonts w:ascii="Times New Roman" w:hAnsi="Times New Roman" w:cs="Times New Roman"/>
          <w:sz w:val="24"/>
          <w:szCs w:val="24"/>
        </w:rPr>
        <w:t>So our intellectual knowledge is important in the religious journey and in coming to</w:t>
      </w:r>
      <w:r w:rsidRPr="006F3A1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know</w:t>
      </w:r>
      <w:r w:rsidR="00995836"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oneself. It is good to use our intellect for this, in our reading, our reflecting, our study, our</w:t>
      </w:r>
      <w:r w:rsidRPr="006F3A1E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work.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All of these are part of who we are and when seen in the proper perspective can move us along</w:t>
      </w:r>
      <w:r w:rsidRPr="006F3A1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in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our religious journey. They can enable us to enter into new horizons, they can help us</w:t>
      </w:r>
      <w:r w:rsidRPr="006F3A1E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prevent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becoming ossified, stuck in a rut. They can lead us to encounter new possibilities, they</w:t>
      </w:r>
      <w:r w:rsidRPr="006F3A1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can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give birth in us to new dreams and visions.  God’s wisdom is not limited, it is manifold, and</w:t>
      </w:r>
      <w:r w:rsidRPr="006F3A1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we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can never claim to have solved it</w:t>
      </w:r>
      <w:r w:rsidRPr="006F3A1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all.</w:t>
      </w:r>
    </w:p>
    <w:p w14:paraId="3D45130A" w14:textId="77777777" w:rsidR="006C40BF" w:rsidRPr="006F3A1E" w:rsidRDefault="006C40BF" w:rsidP="006F3A1E">
      <w:pPr>
        <w:pStyle w:val="BodyText"/>
        <w:ind w:right="183" w:firstLine="601"/>
        <w:rPr>
          <w:rFonts w:ascii="Times New Roman" w:hAnsi="Times New Roman" w:cs="Times New Roman"/>
          <w:sz w:val="24"/>
          <w:szCs w:val="24"/>
        </w:rPr>
      </w:pPr>
      <w:r w:rsidRPr="006F3A1E">
        <w:rPr>
          <w:rFonts w:ascii="Times New Roman" w:hAnsi="Times New Roman" w:cs="Times New Roman"/>
          <w:sz w:val="24"/>
          <w:szCs w:val="24"/>
        </w:rPr>
        <w:t>Yes, for Bonaventure, intellectual knowledge is important, but it is not the last word that can</w:t>
      </w:r>
      <w:r w:rsidRPr="006F3A1E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be</w:t>
      </w:r>
      <w:r w:rsidRPr="006F3A1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said about knowledge or knowing.  Indeed, it is but the first step along a way.  If we</w:t>
      </w:r>
      <w:r w:rsidRPr="006F3A1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remain</w:t>
      </w:r>
      <w:r w:rsidRPr="006F3A1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locked in the belief that the human intellect can produce the highest knowledge, then we begin</w:t>
      </w:r>
      <w:r w:rsidRPr="006F3A1E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to</w:t>
      </w:r>
      <w:r w:rsidRPr="006F3A1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worship idols. We are tempted to that most ancient of sins, the sin of pride, the sin of Adam</w:t>
      </w:r>
      <w:r w:rsidRPr="006F3A1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and</w:t>
      </w:r>
      <w:r w:rsidRPr="006F3A1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Eve whe</w:t>
      </w:r>
      <w:r w:rsidR="004E3D68" w:rsidRPr="006F3A1E">
        <w:rPr>
          <w:rFonts w:ascii="Times New Roman" w:hAnsi="Times New Roman" w:cs="Times New Roman"/>
          <w:sz w:val="24"/>
          <w:szCs w:val="24"/>
        </w:rPr>
        <w:t>n</w:t>
      </w:r>
      <w:r w:rsidRPr="006F3A1E">
        <w:rPr>
          <w:rFonts w:ascii="Times New Roman" w:hAnsi="Times New Roman" w:cs="Times New Roman"/>
          <w:sz w:val="24"/>
          <w:szCs w:val="24"/>
        </w:rPr>
        <w:t xml:space="preserve"> by their own efforts they sought to be equal to God. They refused to worship, that</w:t>
      </w:r>
      <w:r w:rsidRPr="006F3A1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is,</w:t>
      </w:r>
      <w:r w:rsidRPr="006F3A1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to acknowledge their dependence, they worshipped the god of self rather than the true</w:t>
      </w:r>
      <w:r w:rsidRPr="006F3A1E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God.</w:t>
      </w:r>
    </w:p>
    <w:p w14:paraId="1DF84DD0" w14:textId="77777777" w:rsidR="00995836" w:rsidRPr="006F3A1E" w:rsidRDefault="00995836" w:rsidP="006C40BF">
      <w:pPr>
        <w:pStyle w:val="BodyText"/>
        <w:ind w:right="183"/>
        <w:rPr>
          <w:rFonts w:ascii="Times New Roman" w:hAnsi="Times New Roman" w:cs="Times New Roman"/>
          <w:sz w:val="24"/>
          <w:szCs w:val="24"/>
        </w:rPr>
      </w:pPr>
    </w:p>
    <w:p w14:paraId="59CDDC9C" w14:textId="77777777" w:rsidR="006C40BF" w:rsidRPr="006F3A1E" w:rsidRDefault="006F3A1E" w:rsidP="006F3A1E">
      <w:pPr>
        <w:pStyle w:val="BodyText"/>
        <w:spacing w:before="0" w:line="242" w:lineRule="auto"/>
        <w:ind w:right="151" w:firstLine="601"/>
        <w:rPr>
          <w:rFonts w:ascii="Times New Roman" w:hAnsi="Times New Roman" w:cs="Times New Roman"/>
          <w:sz w:val="24"/>
          <w:szCs w:val="24"/>
        </w:rPr>
      </w:pPr>
      <w:r w:rsidRPr="006F3A1E">
        <w:rPr>
          <w:rFonts w:ascii="Times New Roman" w:hAnsi="Times New Roman" w:cs="Times New Roman"/>
          <w:sz w:val="24"/>
          <w:szCs w:val="24"/>
        </w:rPr>
        <w:t>Pride, self-</w:t>
      </w:r>
      <w:r w:rsidR="006C40BF" w:rsidRPr="006F3A1E">
        <w:rPr>
          <w:rFonts w:ascii="Times New Roman" w:hAnsi="Times New Roman" w:cs="Times New Roman"/>
          <w:sz w:val="24"/>
          <w:szCs w:val="24"/>
        </w:rPr>
        <w:t>sufficiency, says Bonaventure, is the source of all sin. And we can all be tempted</w:t>
      </w:r>
      <w:r w:rsidR="006C40BF" w:rsidRPr="006F3A1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6C40BF" w:rsidRPr="006F3A1E">
        <w:rPr>
          <w:rFonts w:ascii="Times New Roman" w:hAnsi="Times New Roman" w:cs="Times New Roman"/>
          <w:sz w:val="24"/>
          <w:szCs w:val="24"/>
        </w:rPr>
        <w:t>by</w:t>
      </w:r>
      <w:r w:rsidR="006C40BF"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6C40BF" w:rsidRPr="006F3A1E">
        <w:rPr>
          <w:rFonts w:ascii="Times New Roman" w:hAnsi="Times New Roman" w:cs="Times New Roman"/>
          <w:sz w:val="24"/>
          <w:szCs w:val="24"/>
        </w:rPr>
        <w:t>pride, to place ourselves, not God</w:t>
      </w:r>
      <w:r w:rsidR="004E3D68" w:rsidRPr="006F3A1E">
        <w:rPr>
          <w:rFonts w:ascii="Times New Roman" w:hAnsi="Times New Roman" w:cs="Times New Roman"/>
          <w:sz w:val="24"/>
          <w:szCs w:val="24"/>
        </w:rPr>
        <w:t>,</w:t>
      </w:r>
      <w:r w:rsidR="006C40BF" w:rsidRPr="006F3A1E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="006C40BF" w:rsidRPr="006F3A1E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6C40BF" w:rsidRPr="006F3A1E">
        <w:rPr>
          <w:rFonts w:ascii="Times New Roman" w:hAnsi="Times New Roman" w:cs="Times New Roman"/>
          <w:sz w:val="24"/>
          <w:szCs w:val="24"/>
        </w:rPr>
        <w:t>, to say ‘I am greater than’ rather than to say ‘I</w:t>
      </w:r>
      <w:r w:rsidR="006C40BF" w:rsidRPr="006F3A1E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6C40BF" w:rsidRPr="006F3A1E">
        <w:rPr>
          <w:rFonts w:ascii="Times New Roman" w:hAnsi="Times New Roman" w:cs="Times New Roman"/>
          <w:sz w:val="24"/>
          <w:szCs w:val="24"/>
        </w:rPr>
        <w:t>am</w:t>
      </w:r>
      <w:r w:rsidR="006C40BF"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6C40BF" w:rsidRPr="006F3A1E">
        <w:rPr>
          <w:rFonts w:ascii="Times New Roman" w:hAnsi="Times New Roman" w:cs="Times New Roman"/>
          <w:sz w:val="24"/>
          <w:szCs w:val="24"/>
        </w:rPr>
        <w:t>part of’.  I like the words of</w:t>
      </w:r>
      <w:r w:rsidR="006C40BF" w:rsidRPr="006F3A1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6C40BF" w:rsidRPr="006F3A1E">
        <w:rPr>
          <w:rFonts w:ascii="Times New Roman" w:hAnsi="Times New Roman" w:cs="Times New Roman"/>
          <w:sz w:val="24"/>
          <w:szCs w:val="24"/>
        </w:rPr>
        <w:t>Chesterton,</w:t>
      </w:r>
    </w:p>
    <w:p w14:paraId="4995216A" w14:textId="77777777" w:rsidR="006C40BF" w:rsidRPr="006F3A1E" w:rsidRDefault="006C40BF" w:rsidP="006C40BF">
      <w:pPr>
        <w:pStyle w:val="BodyText"/>
        <w:spacing w:before="74" w:line="242" w:lineRule="auto"/>
        <w:ind w:left="827" w:right="293" w:hanging="1"/>
        <w:rPr>
          <w:rFonts w:ascii="Times New Roman" w:hAnsi="Times New Roman" w:cs="Times New Roman"/>
          <w:sz w:val="24"/>
          <w:szCs w:val="24"/>
        </w:rPr>
      </w:pPr>
      <w:r w:rsidRPr="006F3A1E">
        <w:rPr>
          <w:rFonts w:ascii="Times New Roman" w:hAnsi="Times New Roman" w:cs="Times New Roman"/>
          <w:sz w:val="24"/>
          <w:szCs w:val="24"/>
        </w:rPr>
        <w:t>Thank God for hard stones; thank God for hard facts; thank God for thorns and</w:t>
      </w:r>
      <w:r w:rsidRPr="006F3A1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rocks</w:t>
      </w:r>
      <w:r w:rsidRPr="006F3A1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and deserts and long winters. At least I know now that I am not the best or</w:t>
      </w:r>
      <w:r w:rsidRPr="006F3A1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strongest</w:t>
      </w:r>
      <w:r w:rsidRPr="006F3A1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thing in the</w:t>
      </w:r>
      <w:r w:rsidRPr="006F3A1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world.</w:t>
      </w:r>
    </w:p>
    <w:p w14:paraId="792FCA0D" w14:textId="77777777" w:rsidR="006C40BF" w:rsidRPr="006F3A1E" w:rsidRDefault="006C40BF" w:rsidP="006F3A1E">
      <w:pPr>
        <w:pStyle w:val="BodyText"/>
        <w:spacing w:before="194" w:line="242" w:lineRule="auto"/>
        <w:ind w:right="365" w:firstLine="601"/>
        <w:rPr>
          <w:rFonts w:ascii="Times New Roman" w:hAnsi="Times New Roman" w:cs="Times New Roman"/>
          <w:sz w:val="24"/>
          <w:szCs w:val="24"/>
        </w:rPr>
      </w:pPr>
      <w:r w:rsidRPr="006F3A1E">
        <w:rPr>
          <w:rFonts w:ascii="Times New Roman" w:hAnsi="Times New Roman" w:cs="Times New Roman"/>
          <w:sz w:val="24"/>
          <w:szCs w:val="24"/>
        </w:rPr>
        <w:t>And that gives us a tremendous freedom. I don’t need to be the greatest or the best. I</w:t>
      </w:r>
      <w:r w:rsidRPr="006F3A1E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don’t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need to be the one responsible for saving the world. God alone saves. What I can do is</w:t>
      </w:r>
      <w:r w:rsidRPr="006F3A1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to</w:t>
      </w:r>
      <w:r w:rsidRPr="006F3A1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humbly play my part, to be part of, and leave the rest to</w:t>
      </w:r>
      <w:r w:rsidRPr="006F3A1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6F3A1E">
        <w:rPr>
          <w:rFonts w:ascii="Times New Roman" w:hAnsi="Times New Roman" w:cs="Times New Roman"/>
          <w:sz w:val="24"/>
          <w:szCs w:val="24"/>
        </w:rPr>
        <w:t>God.</w:t>
      </w:r>
      <w:bookmarkStart w:id="0" w:name="_GoBack"/>
      <w:bookmarkEnd w:id="0"/>
    </w:p>
    <w:sectPr w:rsidR="006C40BF" w:rsidRPr="006F3A1E" w:rsidSect="00F73E68">
      <w:pgSz w:w="11900" w:h="16840"/>
      <w:pgMar w:top="1560" w:right="900" w:bottom="880" w:left="900" w:header="1006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B8A4E" w14:textId="77777777" w:rsidR="000F3C8B" w:rsidRDefault="000F3C8B">
      <w:r>
        <w:separator/>
      </w:r>
    </w:p>
  </w:endnote>
  <w:endnote w:type="continuationSeparator" w:id="0">
    <w:p w14:paraId="7AAFD300" w14:textId="77777777" w:rsidR="000F3C8B" w:rsidRDefault="000F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C43C3" w14:textId="77777777" w:rsidR="000F3C8B" w:rsidRDefault="000F3C8B">
      <w:r>
        <w:separator/>
      </w:r>
    </w:p>
  </w:footnote>
  <w:footnote w:type="continuationSeparator" w:id="0">
    <w:p w14:paraId="39E101D0" w14:textId="77777777" w:rsidR="000F3C8B" w:rsidRDefault="000F3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BF"/>
    <w:rsid w:val="000F3C8B"/>
    <w:rsid w:val="004E3D68"/>
    <w:rsid w:val="006A2B9C"/>
    <w:rsid w:val="006C40BF"/>
    <w:rsid w:val="006F3A1E"/>
    <w:rsid w:val="00975BA4"/>
    <w:rsid w:val="00995836"/>
    <w:rsid w:val="00C83AC9"/>
    <w:rsid w:val="00E84D86"/>
    <w:rsid w:val="00E84FED"/>
    <w:rsid w:val="00F73E68"/>
    <w:rsid w:val="00F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17D0"/>
  <w15:chartTrackingRefBased/>
  <w15:docId w15:val="{7E606341-CF86-4D6F-AA69-C8E74257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40BF"/>
    <w:pPr>
      <w:widowControl w:val="0"/>
      <w:spacing w:after="0" w:line="240" w:lineRule="auto"/>
    </w:pPr>
    <w:rPr>
      <w:lang w:val="en-US"/>
    </w:rPr>
  </w:style>
  <w:style w:type="paragraph" w:styleId="Heading4">
    <w:name w:val="heading 4"/>
    <w:basedOn w:val="Normal"/>
    <w:link w:val="Heading4Char"/>
    <w:uiPriority w:val="1"/>
    <w:qFormat/>
    <w:rsid w:val="006C40BF"/>
    <w:pPr>
      <w:spacing w:before="188"/>
      <w:ind w:left="28"/>
      <w:outlineLvl w:val="3"/>
    </w:pPr>
    <w:rPr>
      <w:rFonts w:ascii="Garamond" w:eastAsia="Garamond" w:hAnsi="Garamond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C40BF"/>
    <w:rPr>
      <w:rFonts w:ascii="Garamond" w:eastAsia="Garamond" w:hAnsi="Garamond"/>
      <w:sz w:val="27"/>
      <w:szCs w:val="27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C40BF"/>
    <w:pPr>
      <w:spacing w:before="197"/>
      <w:ind w:left="119"/>
    </w:pPr>
    <w:rPr>
      <w:rFonts w:ascii="Garamond" w:eastAsia="Garamond" w:hAnsi="Garamond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6C40BF"/>
    <w:rPr>
      <w:rFonts w:ascii="Garamond" w:eastAsia="Garamond" w:hAnsi="Garamond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3</cp:revision>
  <dcterms:created xsi:type="dcterms:W3CDTF">2015-04-20T04:35:00Z</dcterms:created>
  <dcterms:modified xsi:type="dcterms:W3CDTF">2015-04-21T05:09:00Z</dcterms:modified>
</cp:coreProperties>
</file>