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BA32" w14:textId="350925A4" w:rsidR="008A3178" w:rsidRDefault="001E5624" w:rsidP="001E5624">
      <w:pPr>
        <w:pStyle w:val="Pa4"/>
        <w:ind w:firstLine="440"/>
        <w:jc w:val="center"/>
        <w:rPr>
          <w:rFonts w:ascii="Times New Roman" w:hAnsi="Times New Roman" w:cs="Times New Roman"/>
          <w:b/>
          <w:bCs/>
          <w:color w:val="221E1F"/>
        </w:rPr>
      </w:pPr>
      <w:r w:rsidRPr="001E5624">
        <w:rPr>
          <w:rFonts w:ascii="Times New Roman" w:hAnsi="Times New Roman" w:cs="Times New Roman"/>
          <w:b/>
          <w:bCs/>
          <w:color w:val="221E1F"/>
        </w:rPr>
        <w:t xml:space="preserve">IN </w:t>
      </w:r>
      <w:r w:rsidR="008A3178" w:rsidRPr="001E5624">
        <w:rPr>
          <w:rFonts w:ascii="Times New Roman" w:hAnsi="Times New Roman" w:cs="Times New Roman"/>
          <w:b/>
          <w:bCs/>
          <w:color w:val="221E1F"/>
        </w:rPr>
        <w:t>A TIME OF CHANGE</w:t>
      </w:r>
    </w:p>
    <w:p w14:paraId="3AF5C6AA" w14:textId="77777777" w:rsidR="00982FFD" w:rsidRPr="00982FFD" w:rsidRDefault="00982FFD" w:rsidP="0039667F">
      <w:pPr>
        <w:pStyle w:val="NoSpacing"/>
        <w:jc w:val="center"/>
      </w:pPr>
    </w:p>
    <w:p w14:paraId="5E3ADEA0" w14:textId="06DF50A9" w:rsidR="0039667F" w:rsidRDefault="00583F90" w:rsidP="0039667F">
      <w:pPr>
        <w:pStyle w:val="NoSpacing"/>
        <w:jc w:val="center"/>
        <w:rPr>
          <w:rFonts w:ascii="Times New Roman" w:hAnsi="Times New Roman" w:cs="Times New Roman"/>
          <w:i/>
          <w:iCs/>
        </w:rPr>
      </w:pPr>
      <w:r w:rsidRPr="00982FFD">
        <w:rPr>
          <w:rFonts w:ascii="Times New Roman" w:hAnsi="Times New Roman" w:cs="Times New Roman"/>
          <w:i/>
          <w:iCs/>
        </w:rPr>
        <w:t xml:space="preserve">Excerpts </w:t>
      </w:r>
      <w:r w:rsidR="00097E1E">
        <w:rPr>
          <w:rFonts w:ascii="Times New Roman" w:hAnsi="Times New Roman" w:cs="Times New Roman"/>
          <w:i/>
          <w:iCs/>
        </w:rPr>
        <w:t>from</w:t>
      </w:r>
      <w:r w:rsidRPr="00982FFD">
        <w:rPr>
          <w:rFonts w:ascii="Times New Roman" w:hAnsi="Times New Roman" w:cs="Times New Roman"/>
          <w:i/>
          <w:iCs/>
        </w:rPr>
        <w:t xml:space="preserve"> </w:t>
      </w:r>
      <w:r w:rsidR="00E13D54">
        <w:rPr>
          <w:rFonts w:ascii="Times New Roman" w:hAnsi="Times New Roman" w:cs="Times New Roman"/>
          <w:i/>
          <w:iCs/>
        </w:rPr>
        <w:t>a</w:t>
      </w:r>
      <w:r w:rsidRPr="00982FFD">
        <w:rPr>
          <w:rFonts w:ascii="Times New Roman" w:hAnsi="Times New Roman" w:cs="Times New Roman"/>
          <w:i/>
          <w:iCs/>
        </w:rPr>
        <w:t xml:space="preserve"> statement </w:t>
      </w:r>
      <w:r w:rsidR="00097E1E">
        <w:rPr>
          <w:rFonts w:ascii="Times New Roman" w:hAnsi="Times New Roman" w:cs="Times New Roman"/>
          <w:i/>
          <w:iCs/>
        </w:rPr>
        <w:t>at</w:t>
      </w:r>
      <w:r w:rsidR="0002333D" w:rsidRPr="00982FFD">
        <w:rPr>
          <w:rFonts w:ascii="Times New Roman" w:hAnsi="Times New Roman" w:cs="Times New Roman"/>
          <w:i/>
          <w:iCs/>
        </w:rPr>
        <w:t xml:space="preserve"> the OFM General Chapter of 2021</w:t>
      </w:r>
      <w:r w:rsidR="001805FB" w:rsidRPr="00982FFD">
        <w:rPr>
          <w:rFonts w:ascii="Times New Roman" w:hAnsi="Times New Roman" w:cs="Times New Roman"/>
          <w:i/>
          <w:iCs/>
        </w:rPr>
        <w:t>,</w:t>
      </w:r>
    </w:p>
    <w:p w14:paraId="73C17C36" w14:textId="2E491B05" w:rsidR="005D7A03" w:rsidRPr="00982FFD" w:rsidRDefault="001805FB" w:rsidP="0039667F">
      <w:pPr>
        <w:pStyle w:val="NoSpacing"/>
        <w:jc w:val="center"/>
        <w:rPr>
          <w:rFonts w:ascii="Times New Roman" w:hAnsi="Times New Roman" w:cs="Times New Roman"/>
          <w:i/>
          <w:iCs/>
        </w:rPr>
      </w:pPr>
      <w:r w:rsidRPr="00982FFD">
        <w:rPr>
          <w:rFonts w:ascii="Times New Roman" w:hAnsi="Times New Roman" w:cs="Times New Roman"/>
          <w:i/>
          <w:iCs/>
        </w:rPr>
        <w:t>adapted to the entire Franciscan Family</w:t>
      </w:r>
      <w:r w:rsidR="0002333D" w:rsidRPr="00982FFD">
        <w:rPr>
          <w:rFonts w:ascii="Times New Roman" w:hAnsi="Times New Roman" w:cs="Times New Roman"/>
          <w:i/>
          <w:iCs/>
        </w:rPr>
        <w:t>.</w:t>
      </w:r>
    </w:p>
    <w:p w14:paraId="2EFACB41" w14:textId="77777777" w:rsidR="008A3178" w:rsidRDefault="008A3178" w:rsidP="004D789F">
      <w:pPr>
        <w:pStyle w:val="Pa4"/>
        <w:ind w:firstLine="440"/>
        <w:jc w:val="both"/>
        <w:rPr>
          <w:rFonts w:ascii="Times New Roman" w:hAnsi="Times New Roman" w:cs="Times New Roman"/>
          <w:color w:val="221E1F"/>
        </w:rPr>
      </w:pPr>
    </w:p>
    <w:p w14:paraId="7E7D1751" w14:textId="594A4445" w:rsidR="004D789F" w:rsidRPr="00DD7A54" w:rsidRDefault="004D789F" w:rsidP="004D789F">
      <w:pPr>
        <w:pStyle w:val="Pa4"/>
        <w:ind w:firstLine="440"/>
        <w:jc w:val="both"/>
        <w:rPr>
          <w:rFonts w:ascii="Times New Roman" w:hAnsi="Times New Roman" w:cs="Times New Roman"/>
          <w:color w:val="221E1F"/>
        </w:rPr>
      </w:pPr>
      <w:r w:rsidRPr="00DD7A54">
        <w:rPr>
          <w:rFonts w:ascii="Times New Roman" w:hAnsi="Times New Roman" w:cs="Times New Roman"/>
          <w:color w:val="221E1F"/>
        </w:rPr>
        <w:t>We are in a time of change that affects everyone, and we believe that we too must be part of this climate of profound transforma</w:t>
      </w:r>
      <w:r w:rsidRPr="00DD7A54">
        <w:rPr>
          <w:rFonts w:ascii="Times New Roman" w:hAnsi="Times New Roman" w:cs="Times New Roman"/>
          <w:color w:val="221E1F"/>
        </w:rPr>
        <w:softHyphen/>
        <w:t>tion, finding new and positive paths. This is not only a challenge but also a gift of the times in which we live. The present challenges us, placing us in situations of survival and vulner</w:t>
      </w:r>
      <w:r w:rsidRPr="00DD7A54">
        <w:rPr>
          <w:rFonts w:ascii="Times New Roman" w:hAnsi="Times New Roman" w:cs="Times New Roman"/>
          <w:color w:val="221E1F"/>
        </w:rPr>
        <w:softHyphen/>
        <w:t>ability. It is a profound experience that calls us to walk in a better way and deep</w:t>
      </w:r>
      <w:r w:rsidRPr="00DD7A54">
        <w:rPr>
          <w:rFonts w:ascii="Times New Roman" w:hAnsi="Times New Roman" w:cs="Times New Roman"/>
          <w:color w:val="221E1F"/>
        </w:rPr>
        <w:softHyphen/>
        <w:t>en the lifestyle we have professed. We recog</w:t>
      </w:r>
      <w:r w:rsidRPr="00DD7A54">
        <w:rPr>
          <w:rFonts w:ascii="Times New Roman" w:hAnsi="Times New Roman" w:cs="Times New Roman"/>
          <w:color w:val="221E1F"/>
        </w:rPr>
        <w:softHyphen/>
        <w:t>nise that sometimes we forget and do not live according to the charismatic inspiration that calls us to be brothers and sisters. Experienc</w:t>
      </w:r>
      <w:r w:rsidRPr="00DD7A54">
        <w:rPr>
          <w:rFonts w:ascii="Times New Roman" w:hAnsi="Times New Roman" w:cs="Times New Roman"/>
          <w:color w:val="221E1F"/>
        </w:rPr>
        <w:softHyphen/>
        <w:t>ing ourselves as vulnerable</w:t>
      </w:r>
      <w:r w:rsidR="00E336E1">
        <w:rPr>
          <w:rFonts w:ascii="Times New Roman" w:hAnsi="Times New Roman" w:cs="Times New Roman"/>
          <w:color w:val="221E1F"/>
        </w:rPr>
        <w:t>,</w:t>
      </w:r>
      <w:r w:rsidRPr="00DD7A54">
        <w:rPr>
          <w:rFonts w:ascii="Times New Roman" w:hAnsi="Times New Roman" w:cs="Times New Roman"/>
          <w:color w:val="221E1F"/>
        </w:rPr>
        <w:t xml:space="preserve"> helps us </w:t>
      </w:r>
      <w:r w:rsidR="00F249DA">
        <w:rPr>
          <w:rFonts w:ascii="Times New Roman" w:hAnsi="Times New Roman" w:cs="Times New Roman"/>
          <w:color w:val="221E1F"/>
        </w:rPr>
        <w:t xml:space="preserve">to </w:t>
      </w:r>
      <w:r w:rsidRPr="00DD7A54">
        <w:rPr>
          <w:rFonts w:ascii="Times New Roman" w:hAnsi="Times New Roman" w:cs="Times New Roman"/>
          <w:color w:val="221E1F"/>
        </w:rPr>
        <w:t xml:space="preserve">recognise our personal and fraternal frailties and </w:t>
      </w:r>
      <w:r w:rsidR="00F249DA">
        <w:rPr>
          <w:rFonts w:ascii="Times New Roman" w:hAnsi="Times New Roman" w:cs="Times New Roman"/>
          <w:color w:val="221E1F"/>
        </w:rPr>
        <w:t xml:space="preserve">to </w:t>
      </w:r>
      <w:r w:rsidR="00473DB7">
        <w:rPr>
          <w:rFonts w:ascii="Times New Roman" w:hAnsi="Times New Roman" w:cs="Times New Roman"/>
          <w:color w:val="221E1F"/>
        </w:rPr>
        <w:t>live</w:t>
      </w:r>
      <w:r w:rsidRPr="00DD7A54">
        <w:rPr>
          <w:rFonts w:ascii="Times New Roman" w:hAnsi="Times New Roman" w:cs="Times New Roman"/>
          <w:color w:val="221E1F"/>
        </w:rPr>
        <w:t xml:space="preserve"> among people with humility, simplicity, and joy. </w:t>
      </w:r>
    </w:p>
    <w:p w14:paraId="70121887" w14:textId="77777777" w:rsidR="004D789F" w:rsidRPr="00DD7A54" w:rsidRDefault="004D789F" w:rsidP="004D789F">
      <w:pPr>
        <w:pStyle w:val="Pa4"/>
        <w:jc w:val="both"/>
        <w:rPr>
          <w:rFonts w:ascii="Times New Roman" w:hAnsi="Times New Roman" w:cs="Times New Roman"/>
          <w:color w:val="221E1F"/>
        </w:rPr>
      </w:pPr>
    </w:p>
    <w:p w14:paraId="1FF46E99" w14:textId="7D8E26A6" w:rsidR="004D789F" w:rsidRPr="00DD7A54" w:rsidRDefault="004D789F" w:rsidP="00381627">
      <w:pPr>
        <w:pStyle w:val="Pa4"/>
        <w:ind w:firstLine="360"/>
        <w:jc w:val="both"/>
        <w:rPr>
          <w:rFonts w:ascii="Times New Roman" w:hAnsi="Times New Roman" w:cs="Times New Roman"/>
          <w:color w:val="221E1F"/>
        </w:rPr>
      </w:pPr>
      <w:r w:rsidRPr="00DD7A54">
        <w:rPr>
          <w:rFonts w:ascii="Times New Roman" w:hAnsi="Times New Roman" w:cs="Times New Roman"/>
          <w:color w:val="221E1F"/>
        </w:rPr>
        <w:t>To encourage and support us in hope in these times of change, fragility and vulnerabil</w:t>
      </w:r>
      <w:r w:rsidRPr="00DD7A54">
        <w:rPr>
          <w:rFonts w:ascii="Times New Roman" w:hAnsi="Times New Roman" w:cs="Times New Roman"/>
          <w:color w:val="221E1F"/>
        </w:rPr>
        <w:softHyphen/>
        <w:t xml:space="preserve">ity, a number of attitudes can help us: </w:t>
      </w:r>
    </w:p>
    <w:p w14:paraId="37191A29" w14:textId="77777777" w:rsidR="00F115D9" w:rsidRDefault="00F115D9" w:rsidP="00643CA3">
      <w:pPr>
        <w:pStyle w:val="Pa4"/>
        <w:jc w:val="both"/>
        <w:rPr>
          <w:rFonts w:ascii="Times New Roman" w:hAnsi="Times New Roman" w:cs="Times New Roman"/>
          <w:color w:val="221E1F"/>
        </w:rPr>
      </w:pPr>
    </w:p>
    <w:p w14:paraId="7F4393E8" w14:textId="066B9E07" w:rsidR="004D789F" w:rsidRPr="00DD7A54" w:rsidRDefault="004D789F" w:rsidP="0019227E">
      <w:pPr>
        <w:pStyle w:val="Pa4"/>
        <w:numPr>
          <w:ilvl w:val="0"/>
          <w:numId w:val="3"/>
        </w:numPr>
        <w:jc w:val="both"/>
        <w:rPr>
          <w:rFonts w:ascii="Times New Roman" w:hAnsi="Times New Roman" w:cs="Times New Roman"/>
          <w:color w:val="221E1F"/>
        </w:rPr>
      </w:pPr>
      <w:r w:rsidRPr="00DD7A54">
        <w:rPr>
          <w:rFonts w:ascii="Times New Roman" w:hAnsi="Times New Roman" w:cs="Times New Roman"/>
          <w:color w:val="221E1F"/>
        </w:rPr>
        <w:t xml:space="preserve">Recognising and accepting our human fragility in our fraternity and </w:t>
      </w:r>
      <w:r w:rsidR="005E710B">
        <w:rPr>
          <w:rFonts w:ascii="Times New Roman" w:hAnsi="Times New Roman" w:cs="Times New Roman"/>
          <w:color w:val="221E1F"/>
        </w:rPr>
        <w:t xml:space="preserve">in </w:t>
      </w:r>
      <w:r w:rsidRPr="00DD7A54">
        <w:rPr>
          <w:rFonts w:ascii="Times New Roman" w:hAnsi="Times New Roman" w:cs="Times New Roman"/>
          <w:color w:val="221E1F"/>
        </w:rPr>
        <w:t xml:space="preserve">the world around us. </w:t>
      </w:r>
    </w:p>
    <w:p w14:paraId="5C350536" w14:textId="77777777" w:rsidR="001C0406" w:rsidRPr="00DD7A54" w:rsidRDefault="001C0406" w:rsidP="001C0406">
      <w:pPr>
        <w:rPr>
          <w:rFonts w:ascii="Times New Roman" w:hAnsi="Times New Roman" w:cs="Times New Roman"/>
          <w:sz w:val="24"/>
          <w:szCs w:val="24"/>
        </w:rPr>
      </w:pPr>
    </w:p>
    <w:p w14:paraId="7216CCA7" w14:textId="0B091A44" w:rsidR="001C0406" w:rsidRPr="00DD7A54" w:rsidRDefault="004D789F" w:rsidP="0019227E">
      <w:pPr>
        <w:pStyle w:val="Pa4"/>
        <w:numPr>
          <w:ilvl w:val="0"/>
          <w:numId w:val="3"/>
        </w:numPr>
        <w:jc w:val="both"/>
        <w:rPr>
          <w:rFonts w:ascii="Times New Roman" w:hAnsi="Times New Roman" w:cs="Times New Roman"/>
          <w:color w:val="221E1F"/>
        </w:rPr>
      </w:pPr>
      <w:r w:rsidRPr="00DD7A54">
        <w:rPr>
          <w:rFonts w:ascii="Times New Roman" w:hAnsi="Times New Roman" w:cs="Times New Roman"/>
          <w:color w:val="221E1F"/>
        </w:rPr>
        <w:t xml:space="preserve">Recognising goodness, beauty, </w:t>
      </w:r>
      <w:r w:rsidR="00D51BD8">
        <w:rPr>
          <w:rFonts w:ascii="Times New Roman" w:hAnsi="Times New Roman" w:cs="Times New Roman"/>
          <w:color w:val="221E1F"/>
        </w:rPr>
        <w:t xml:space="preserve">and </w:t>
      </w:r>
      <w:r w:rsidRPr="00DD7A54">
        <w:rPr>
          <w:rFonts w:ascii="Times New Roman" w:hAnsi="Times New Roman" w:cs="Times New Roman"/>
          <w:color w:val="221E1F"/>
        </w:rPr>
        <w:t>jus</w:t>
      </w:r>
      <w:r w:rsidRPr="00DD7A54">
        <w:rPr>
          <w:rFonts w:ascii="Times New Roman" w:hAnsi="Times New Roman" w:cs="Times New Roman"/>
          <w:color w:val="221E1F"/>
        </w:rPr>
        <w:softHyphen/>
        <w:t>tice</w:t>
      </w:r>
      <w:r w:rsidR="00AE35B5">
        <w:rPr>
          <w:rFonts w:ascii="Times New Roman" w:hAnsi="Times New Roman" w:cs="Times New Roman"/>
          <w:color w:val="221E1F"/>
        </w:rPr>
        <w:t xml:space="preserve"> - </w:t>
      </w:r>
      <w:r w:rsidRPr="00DD7A54">
        <w:rPr>
          <w:rFonts w:ascii="Times New Roman" w:hAnsi="Times New Roman" w:cs="Times New Roman"/>
          <w:color w:val="221E1F"/>
        </w:rPr>
        <w:t>values embedded in the hearts of the men and women of our time</w:t>
      </w:r>
      <w:r w:rsidR="00AE35B5">
        <w:rPr>
          <w:rFonts w:ascii="Times New Roman" w:hAnsi="Times New Roman" w:cs="Times New Roman"/>
          <w:color w:val="221E1F"/>
        </w:rPr>
        <w:t xml:space="preserve"> -</w:t>
      </w:r>
      <w:r w:rsidRPr="00DD7A54">
        <w:rPr>
          <w:rFonts w:ascii="Times New Roman" w:hAnsi="Times New Roman" w:cs="Times New Roman"/>
          <w:color w:val="221E1F"/>
        </w:rPr>
        <w:t xml:space="preserve"> to grow and rejoice as we accompany others to rejoice in what the Most High is doing in their lives, families</w:t>
      </w:r>
      <w:r w:rsidR="00381627" w:rsidRPr="00DD7A54">
        <w:rPr>
          <w:rFonts w:ascii="Times New Roman" w:hAnsi="Times New Roman" w:cs="Times New Roman"/>
          <w:color w:val="221E1F"/>
        </w:rPr>
        <w:t>,</w:t>
      </w:r>
      <w:r w:rsidRPr="00DD7A54">
        <w:rPr>
          <w:rFonts w:ascii="Times New Roman" w:hAnsi="Times New Roman" w:cs="Times New Roman"/>
          <w:color w:val="221E1F"/>
        </w:rPr>
        <w:t xml:space="preserve"> and communities, where they are living and work</w:t>
      </w:r>
      <w:r w:rsidRPr="00DD7A54">
        <w:rPr>
          <w:rFonts w:ascii="Times New Roman" w:hAnsi="Times New Roman" w:cs="Times New Roman"/>
          <w:color w:val="221E1F"/>
        </w:rPr>
        <w:softHyphen/>
        <w:t>ing.</w:t>
      </w:r>
    </w:p>
    <w:p w14:paraId="3A560BE5" w14:textId="77777777" w:rsidR="001C0406" w:rsidRPr="00DD7A54" w:rsidRDefault="001C0406" w:rsidP="001C0406">
      <w:pPr>
        <w:pStyle w:val="ListParagraph"/>
        <w:rPr>
          <w:rFonts w:ascii="Times New Roman" w:hAnsi="Times New Roman" w:cs="Times New Roman"/>
          <w:color w:val="221E1F"/>
          <w:sz w:val="24"/>
          <w:szCs w:val="24"/>
        </w:rPr>
      </w:pPr>
    </w:p>
    <w:p w14:paraId="100FDB3F" w14:textId="0A5F2D3A" w:rsidR="004D789F" w:rsidRDefault="004D789F" w:rsidP="0019227E">
      <w:pPr>
        <w:pStyle w:val="Pa4"/>
        <w:numPr>
          <w:ilvl w:val="0"/>
          <w:numId w:val="3"/>
        </w:numPr>
        <w:jc w:val="both"/>
        <w:rPr>
          <w:rFonts w:ascii="Times New Roman" w:hAnsi="Times New Roman" w:cs="Times New Roman"/>
          <w:color w:val="221E1F"/>
        </w:rPr>
      </w:pPr>
      <w:r w:rsidRPr="00DD7A54">
        <w:rPr>
          <w:rFonts w:ascii="Times New Roman" w:hAnsi="Times New Roman" w:cs="Times New Roman"/>
          <w:color w:val="221E1F"/>
        </w:rPr>
        <w:t>Listening to the invitation to change to loving without fear, making paths of liberation</w:t>
      </w:r>
      <w:r w:rsidR="00EC1B5F">
        <w:rPr>
          <w:rFonts w:ascii="Times New Roman" w:hAnsi="Times New Roman" w:cs="Times New Roman"/>
          <w:color w:val="221E1F"/>
        </w:rPr>
        <w:t>,</w:t>
      </w:r>
      <w:r w:rsidRPr="00DD7A54">
        <w:rPr>
          <w:rFonts w:ascii="Times New Roman" w:hAnsi="Times New Roman" w:cs="Times New Roman"/>
          <w:color w:val="221E1F"/>
        </w:rPr>
        <w:t xml:space="preserve"> and going to the places of brokenness, where life suffers and cries out with all its strength. Those cries rise to heaven, and God hears them.</w:t>
      </w:r>
    </w:p>
    <w:p w14:paraId="0056B469" w14:textId="1953C550" w:rsidR="00190238" w:rsidRDefault="00190238" w:rsidP="00190238"/>
    <w:p w14:paraId="3DC54523" w14:textId="78DECA0D" w:rsidR="00190238" w:rsidRPr="00190238" w:rsidRDefault="00190238" w:rsidP="00190238">
      <w:pPr>
        <w:pStyle w:val="ListParagraph"/>
        <w:jc w:val="center"/>
      </w:pPr>
      <w:r>
        <w:t>*   *   *</w:t>
      </w:r>
    </w:p>
    <w:p w14:paraId="69E5BBB1" w14:textId="77777777" w:rsidR="001C06F6" w:rsidRPr="00DD7A54" w:rsidRDefault="001C06F6" w:rsidP="001C06F6">
      <w:pPr>
        <w:pStyle w:val="Pa8"/>
        <w:rPr>
          <w:rFonts w:ascii="Times New Roman" w:hAnsi="Times New Roman" w:cs="Times New Roman"/>
          <w:color w:val="D22229"/>
        </w:rPr>
      </w:pPr>
    </w:p>
    <w:p w14:paraId="0B442F1C" w14:textId="5F22A518" w:rsidR="001C06F6" w:rsidRPr="00DD7A54" w:rsidRDefault="001C06F6" w:rsidP="00B23B84">
      <w:pPr>
        <w:pStyle w:val="Pa4"/>
        <w:ind w:firstLine="360"/>
        <w:jc w:val="both"/>
        <w:rPr>
          <w:rFonts w:ascii="Times New Roman" w:hAnsi="Times New Roman" w:cs="Times New Roman"/>
          <w:color w:val="221E1F"/>
        </w:rPr>
      </w:pPr>
      <w:r w:rsidRPr="00DD7A54">
        <w:rPr>
          <w:rFonts w:ascii="Times New Roman" w:hAnsi="Times New Roman" w:cs="Times New Roman"/>
          <w:color w:val="221E1F"/>
        </w:rPr>
        <w:t xml:space="preserve">In the context of the </w:t>
      </w:r>
      <w:r w:rsidR="00083F96">
        <w:rPr>
          <w:rFonts w:ascii="Times New Roman" w:hAnsi="Times New Roman" w:cs="Times New Roman"/>
          <w:color w:val="221E1F"/>
        </w:rPr>
        <w:t>Co</w:t>
      </w:r>
      <w:r w:rsidR="00C54E91">
        <w:rPr>
          <w:rFonts w:ascii="Times New Roman" w:hAnsi="Times New Roman" w:cs="Times New Roman"/>
          <w:color w:val="221E1F"/>
        </w:rPr>
        <w:t xml:space="preserve">vid </w:t>
      </w:r>
      <w:r w:rsidRPr="00DD7A54">
        <w:rPr>
          <w:rFonts w:ascii="Times New Roman" w:hAnsi="Times New Roman" w:cs="Times New Roman"/>
          <w:color w:val="221E1F"/>
        </w:rPr>
        <w:t xml:space="preserve">pandemic that we are facing as humanity, we are invited to try to read reality, history, culture, </w:t>
      </w:r>
      <w:r w:rsidR="005801D2" w:rsidRPr="00DD7A54">
        <w:rPr>
          <w:rFonts w:ascii="Times New Roman" w:hAnsi="Times New Roman" w:cs="Times New Roman"/>
          <w:color w:val="221E1F"/>
        </w:rPr>
        <w:t>economy,</w:t>
      </w:r>
      <w:r w:rsidRPr="00DD7A54">
        <w:rPr>
          <w:rFonts w:ascii="Times New Roman" w:hAnsi="Times New Roman" w:cs="Times New Roman"/>
          <w:color w:val="221E1F"/>
        </w:rPr>
        <w:t xml:space="preserve"> and the Church</w:t>
      </w:r>
      <w:r w:rsidR="0019227E">
        <w:rPr>
          <w:rFonts w:ascii="Times New Roman" w:hAnsi="Times New Roman" w:cs="Times New Roman"/>
          <w:color w:val="221E1F"/>
        </w:rPr>
        <w:t>,</w:t>
      </w:r>
      <w:r w:rsidRPr="00DD7A54">
        <w:rPr>
          <w:rFonts w:ascii="Times New Roman" w:hAnsi="Times New Roman" w:cs="Times New Roman"/>
          <w:color w:val="221E1F"/>
        </w:rPr>
        <w:t xml:space="preserve"> from where the poor, the defeated, </w:t>
      </w:r>
      <w:r w:rsidR="00473DB7">
        <w:rPr>
          <w:rFonts w:ascii="Times New Roman" w:hAnsi="Times New Roman" w:cs="Times New Roman"/>
          <w:color w:val="221E1F"/>
        </w:rPr>
        <w:t xml:space="preserve">and </w:t>
      </w:r>
      <w:r w:rsidRPr="00DD7A54">
        <w:rPr>
          <w:rFonts w:ascii="Times New Roman" w:hAnsi="Times New Roman" w:cs="Times New Roman"/>
          <w:color w:val="221E1F"/>
        </w:rPr>
        <w:t>the marginalised live. In this way, with a new</w:t>
      </w:r>
      <w:r w:rsidR="00641DAB">
        <w:rPr>
          <w:rFonts w:ascii="Times New Roman" w:hAnsi="Times New Roman" w:cs="Times New Roman"/>
          <w:color w:val="221E1F"/>
        </w:rPr>
        <w:t>,</w:t>
      </w:r>
      <w:r w:rsidRPr="00DD7A54">
        <w:rPr>
          <w:rFonts w:ascii="Times New Roman" w:hAnsi="Times New Roman" w:cs="Times New Roman"/>
          <w:color w:val="221E1F"/>
        </w:rPr>
        <w:t xml:space="preserve"> deep</w:t>
      </w:r>
      <w:r w:rsidR="00641DAB">
        <w:rPr>
          <w:rFonts w:ascii="Times New Roman" w:hAnsi="Times New Roman" w:cs="Times New Roman"/>
          <w:color w:val="221E1F"/>
        </w:rPr>
        <w:t>,</w:t>
      </w:r>
      <w:r w:rsidRPr="00DD7A54">
        <w:rPr>
          <w:rFonts w:ascii="Times New Roman" w:hAnsi="Times New Roman" w:cs="Times New Roman"/>
          <w:color w:val="221E1F"/>
        </w:rPr>
        <w:t xml:space="preserve"> believing</w:t>
      </w:r>
      <w:r w:rsidR="00641DAB">
        <w:rPr>
          <w:rFonts w:ascii="Times New Roman" w:hAnsi="Times New Roman" w:cs="Times New Roman"/>
          <w:color w:val="221E1F"/>
        </w:rPr>
        <w:t xml:space="preserve"> </w:t>
      </w:r>
      <w:r w:rsidRPr="00DD7A54">
        <w:rPr>
          <w:rFonts w:ascii="Times New Roman" w:hAnsi="Times New Roman" w:cs="Times New Roman"/>
          <w:color w:val="221E1F"/>
        </w:rPr>
        <w:t>gaze, we can embrace</w:t>
      </w:r>
      <w:r w:rsidR="00980501">
        <w:rPr>
          <w:rFonts w:ascii="Times New Roman" w:hAnsi="Times New Roman" w:cs="Times New Roman"/>
          <w:color w:val="221E1F"/>
        </w:rPr>
        <w:t xml:space="preserve"> </w:t>
      </w:r>
      <w:r w:rsidRPr="00DD7A54">
        <w:rPr>
          <w:rFonts w:ascii="Times New Roman" w:hAnsi="Times New Roman" w:cs="Times New Roman"/>
          <w:color w:val="221E1F"/>
        </w:rPr>
        <w:t>the poor and the defeated</w:t>
      </w:r>
      <w:r w:rsidR="00980501">
        <w:rPr>
          <w:rFonts w:ascii="Times New Roman" w:hAnsi="Times New Roman" w:cs="Times New Roman"/>
          <w:color w:val="221E1F"/>
        </w:rPr>
        <w:t>,</w:t>
      </w:r>
      <w:r w:rsidR="00980501" w:rsidRPr="00980501">
        <w:rPr>
          <w:rFonts w:ascii="Times New Roman" w:hAnsi="Times New Roman" w:cs="Times New Roman"/>
          <w:color w:val="221E1F"/>
        </w:rPr>
        <w:t xml:space="preserve"> </w:t>
      </w:r>
      <w:r w:rsidR="00980501" w:rsidRPr="00DD7A54">
        <w:rPr>
          <w:rFonts w:ascii="Times New Roman" w:hAnsi="Times New Roman" w:cs="Times New Roman"/>
          <w:color w:val="221E1F"/>
        </w:rPr>
        <w:t>and allow ourselves to be embraced by</w:t>
      </w:r>
      <w:r w:rsidR="00980501">
        <w:rPr>
          <w:rFonts w:ascii="Times New Roman" w:hAnsi="Times New Roman" w:cs="Times New Roman"/>
          <w:color w:val="221E1F"/>
        </w:rPr>
        <w:t xml:space="preserve"> them</w:t>
      </w:r>
      <w:r w:rsidRPr="00DD7A54">
        <w:rPr>
          <w:rFonts w:ascii="Times New Roman" w:hAnsi="Times New Roman" w:cs="Times New Roman"/>
          <w:color w:val="221E1F"/>
        </w:rPr>
        <w:t xml:space="preserve">. Therefore, we need to purify and transform our vision in the manner of Jesus </w:t>
      </w:r>
      <w:r w:rsidR="008F72FA">
        <w:rPr>
          <w:rFonts w:ascii="Times New Roman" w:hAnsi="Times New Roman" w:cs="Times New Roman"/>
          <w:color w:val="221E1F"/>
        </w:rPr>
        <w:t xml:space="preserve">and </w:t>
      </w:r>
      <w:r w:rsidRPr="00DD7A54">
        <w:rPr>
          <w:rFonts w:ascii="Times New Roman" w:hAnsi="Times New Roman" w:cs="Times New Roman"/>
          <w:color w:val="221E1F"/>
        </w:rPr>
        <w:t>the Poverel</w:t>
      </w:r>
      <w:r w:rsidRPr="00DD7A54">
        <w:rPr>
          <w:rFonts w:ascii="Times New Roman" w:hAnsi="Times New Roman" w:cs="Times New Roman"/>
          <w:color w:val="221E1F"/>
        </w:rPr>
        <w:softHyphen/>
        <w:t>lo of Assisi</w:t>
      </w:r>
      <w:r w:rsidR="004B0065" w:rsidRPr="00DD7A54">
        <w:rPr>
          <w:rFonts w:ascii="Times New Roman" w:hAnsi="Times New Roman" w:cs="Times New Roman"/>
          <w:color w:val="221E1F"/>
        </w:rPr>
        <w:t>,</w:t>
      </w:r>
      <w:r w:rsidRPr="00DD7A54">
        <w:rPr>
          <w:rFonts w:ascii="Times New Roman" w:hAnsi="Times New Roman" w:cs="Times New Roman"/>
          <w:color w:val="221E1F"/>
        </w:rPr>
        <w:t xml:space="preserve"> and </w:t>
      </w:r>
      <w:r w:rsidR="00715F43">
        <w:rPr>
          <w:rFonts w:ascii="Times New Roman" w:hAnsi="Times New Roman" w:cs="Times New Roman"/>
          <w:color w:val="221E1F"/>
        </w:rPr>
        <w:t xml:space="preserve">of </w:t>
      </w:r>
      <w:r w:rsidRPr="00DD7A54">
        <w:rPr>
          <w:rFonts w:ascii="Times New Roman" w:hAnsi="Times New Roman" w:cs="Times New Roman"/>
          <w:color w:val="221E1F"/>
        </w:rPr>
        <w:t xml:space="preserve">the thousands of </w:t>
      </w:r>
      <w:r w:rsidR="001E3CDA" w:rsidRPr="00DD7A54">
        <w:rPr>
          <w:rFonts w:ascii="Times New Roman" w:hAnsi="Times New Roman" w:cs="Times New Roman"/>
          <w:color w:val="221E1F"/>
        </w:rPr>
        <w:t>b</w:t>
      </w:r>
      <w:r w:rsidRPr="00DD7A54">
        <w:rPr>
          <w:rFonts w:ascii="Times New Roman" w:hAnsi="Times New Roman" w:cs="Times New Roman"/>
          <w:color w:val="221E1F"/>
        </w:rPr>
        <w:t xml:space="preserve">rothers and </w:t>
      </w:r>
      <w:r w:rsidR="001E3CDA" w:rsidRPr="00DD7A54">
        <w:rPr>
          <w:rFonts w:ascii="Times New Roman" w:hAnsi="Times New Roman" w:cs="Times New Roman"/>
          <w:color w:val="221E1F"/>
        </w:rPr>
        <w:t>s</w:t>
      </w:r>
      <w:r w:rsidRPr="00DD7A54">
        <w:rPr>
          <w:rFonts w:ascii="Times New Roman" w:hAnsi="Times New Roman" w:cs="Times New Roman"/>
          <w:color w:val="221E1F"/>
        </w:rPr>
        <w:t xml:space="preserve">isters who stood on the other side of history with a genuinely Franciscan attitude during these </w:t>
      </w:r>
      <w:r w:rsidR="005801D2" w:rsidRPr="00DD7A54">
        <w:rPr>
          <w:rFonts w:ascii="Times New Roman" w:hAnsi="Times New Roman" w:cs="Times New Roman"/>
          <w:color w:val="221E1F"/>
        </w:rPr>
        <w:t>eight hundred</w:t>
      </w:r>
      <w:r w:rsidRPr="00DD7A54">
        <w:rPr>
          <w:rFonts w:ascii="Times New Roman" w:hAnsi="Times New Roman" w:cs="Times New Roman"/>
          <w:color w:val="221E1F"/>
        </w:rPr>
        <w:t xml:space="preserve"> years. </w:t>
      </w:r>
    </w:p>
    <w:p w14:paraId="33408171" w14:textId="77777777" w:rsidR="001C06F6" w:rsidRPr="00DD7A54" w:rsidRDefault="001C06F6" w:rsidP="001C06F6">
      <w:pPr>
        <w:pStyle w:val="Pa4"/>
        <w:jc w:val="both"/>
        <w:rPr>
          <w:rFonts w:ascii="Times New Roman" w:hAnsi="Times New Roman" w:cs="Times New Roman"/>
          <w:color w:val="221E1F"/>
        </w:rPr>
      </w:pPr>
    </w:p>
    <w:p w14:paraId="6FCABD08" w14:textId="31E36450" w:rsidR="001C06F6" w:rsidRPr="00DD7A54" w:rsidRDefault="001C06F6" w:rsidP="00B23B84">
      <w:pPr>
        <w:pStyle w:val="Pa4"/>
        <w:ind w:firstLine="360"/>
        <w:jc w:val="both"/>
        <w:rPr>
          <w:rFonts w:ascii="Times New Roman" w:hAnsi="Times New Roman" w:cs="Times New Roman"/>
          <w:color w:val="FFFFFF"/>
        </w:rPr>
      </w:pPr>
      <w:r w:rsidRPr="00DD7A54">
        <w:rPr>
          <w:rFonts w:ascii="Times New Roman" w:hAnsi="Times New Roman" w:cs="Times New Roman"/>
          <w:color w:val="221E1F"/>
        </w:rPr>
        <w:t>As for St Francis, this opens the way to living as “pilgrims and strangers in this world” (Rb 6:2), free for mission and evangelisation, as contemplative fraternities in mission, with our eyes turned towards the future, directing our steps to the other shore, following the invitation of Jesus to his disci</w:t>
      </w:r>
      <w:r w:rsidRPr="00DD7A54">
        <w:rPr>
          <w:rFonts w:ascii="Times New Roman" w:hAnsi="Times New Roman" w:cs="Times New Roman"/>
          <w:color w:val="221E1F"/>
        </w:rPr>
        <w:softHyphen/>
        <w:t>ples. We must not be afraid to take new paths, responding to the needs of a rapidly changing world. We cannot be content to repeat what has always been done, with all respect for a history that has been great precisely because it has been able to renew itself constantly over eight centuries</w:t>
      </w:r>
      <w:r w:rsidR="00C53475">
        <w:rPr>
          <w:rFonts w:ascii="Times New Roman" w:hAnsi="Times New Roman" w:cs="Times New Roman"/>
          <w:color w:val="221E1F"/>
        </w:rPr>
        <w:t>.</w:t>
      </w:r>
      <w:r w:rsidRPr="00DD7A54">
        <w:rPr>
          <w:rFonts w:ascii="Times New Roman" w:hAnsi="Times New Roman" w:cs="Times New Roman"/>
          <w:color w:val="221E1F"/>
        </w:rPr>
        <w:t xml:space="preserve">  </w:t>
      </w:r>
      <w:r w:rsidRPr="00DD7A54">
        <w:rPr>
          <w:rFonts w:ascii="Times New Roman" w:hAnsi="Times New Roman" w:cs="Times New Roman"/>
          <w:color w:val="FFFFFF"/>
        </w:rPr>
        <w:t xml:space="preserve">Letter from the Minister General and the Definitory for the feast of Saint Francis </w:t>
      </w:r>
    </w:p>
    <w:p w14:paraId="4FC2CD7F" w14:textId="0FB046FB" w:rsidR="001C06F6" w:rsidRPr="00DD7A54" w:rsidRDefault="001C06F6" w:rsidP="001C06F6">
      <w:pPr>
        <w:pStyle w:val="Pa4"/>
        <w:ind w:firstLine="440"/>
        <w:jc w:val="both"/>
        <w:rPr>
          <w:rFonts w:ascii="Times New Roman" w:hAnsi="Times New Roman" w:cs="Times New Roman"/>
          <w:color w:val="221E1F"/>
        </w:rPr>
      </w:pPr>
      <w:r w:rsidRPr="00DD7A54">
        <w:rPr>
          <w:rFonts w:ascii="Times New Roman" w:hAnsi="Times New Roman" w:cs="Times New Roman"/>
          <w:color w:val="221E1F"/>
        </w:rPr>
        <w:lastRenderedPageBreak/>
        <w:t>Our times ask us in particular for specif</w:t>
      </w:r>
      <w:r w:rsidRPr="00DD7A54">
        <w:rPr>
          <w:rFonts w:ascii="Times New Roman" w:hAnsi="Times New Roman" w:cs="Times New Roman"/>
          <w:color w:val="221E1F"/>
        </w:rPr>
        <w:softHyphen/>
        <w:t>ic attention to our common home, in a vision of integral ecology, as Pope Francis teaches us. The newness of this outlook lies in the fact that it reads the whole of reality in an intercon</w:t>
      </w:r>
      <w:r w:rsidRPr="00DD7A54">
        <w:rPr>
          <w:rFonts w:ascii="Times New Roman" w:hAnsi="Times New Roman" w:cs="Times New Roman"/>
          <w:color w:val="221E1F"/>
        </w:rPr>
        <w:softHyphen/>
        <w:t>nected way, from the relationship with God to care for the environment</w:t>
      </w:r>
      <w:r w:rsidR="007F4086">
        <w:rPr>
          <w:rFonts w:ascii="Times New Roman" w:hAnsi="Times New Roman" w:cs="Times New Roman"/>
          <w:color w:val="221E1F"/>
        </w:rPr>
        <w:t>,</w:t>
      </w:r>
      <w:r w:rsidRPr="00DD7A54">
        <w:rPr>
          <w:rFonts w:ascii="Times New Roman" w:hAnsi="Times New Roman" w:cs="Times New Roman"/>
          <w:color w:val="221E1F"/>
        </w:rPr>
        <w:t xml:space="preserve"> to the commitment to justice and peace. We believe that it is a challenge of great urgency for all of us. If our lifestyle, in which there is also a certain desire for comfort, is not always consistent with this vision, we must recognise that we need pen</w:t>
      </w:r>
      <w:r w:rsidRPr="00DD7A54">
        <w:rPr>
          <w:rFonts w:ascii="Times New Roman" w:hAnsi="Times New Roman" w:cs="Times New Roman"/>
          <w:color w:val="221E1F"/>
        </w:rPr>
        <w:softHyphen/>
        <w:t>ance and conversion here, too.</w:t>
      </w:r>
      <w:r w:rsidR="007C43B6">
        <w:rPr>
          <w:rFonts w:ascii="Times New Roman" w:hAnsi="Times New Roman" w:cs="Times New Roman"/>
          <w:color w:val="221E1F"/>
        </w:rPr>
        <w:t xml:space="preserve"> </w:t>
      </w:r>
      <w:r w:rsidRPr="00DD7A54">
        <w:rPr>
          <w:rFonts w:ascii="Times New Roman" w:hAnsi="Times New Roman" w:cs="Times New Roman"/>
          <w:color w:val="221E1F"/>
        </w:rPr>
        <w:t>We must bear in mind the papal encyclicals</w:t>
      </w:r>
      <w:r w:rsidR="007C43B6">
        <w:rPr>
          <w:rFonts w:ascii="Times New Roman" w:hAnsi="Times New Roman" w:cs="Times New Roman"/>
          <w:color w:val="221E1F"/>
        </w:rPr>
        <w:t>,</w:t>
      </w:r>
      <w:r w:rsidRPr="00DD7A54">
        <w:rPr>
          <w:rFonts w:ascii="Times New Roman" w:hAnsi="Times New Roman" w:cs="Times New Roman"/>
          <w:color w:val="221E1F"/>
        </w:rPr>
        <w:t xml:space="preserve"> </w:t>
      </w:r>
      <w:r w:rsidRPr="00B84D5E">
        <w:rPr>
          <w:rFonts w:ascii="Times New Roman" w:hAnsi="Times New Roman" w:cs="Times New Roman"/>
          <w:i/>
          <w:iCs/>
          <w:color w:val="221E1F"/>
        </w:rPr>
        <w:t xml:space="preserve">Fratelli </w:t>
      </w:r>
      <w:r w:rsidR="00E968AD">
        <w:rPr>
          <w:rFonts w:ascii="Times New Roman" w:hAnsi="Times New Roman" w:cs="Times New Roman"/>
          <w:i/>
          <w:iCs/>
          <w:color w:val="221E1F"/>
        </w:rPr>
        <w:t>t</w:t>
      </w:r>
      <w:r w:rsidRPr="00B84D5E">
        <w:rPr>
          <w:rFonts w:ascii="Times New Roman" w:hAnsi="Times New Roman" w:cs="Times New Roman"/>
          <w:i/>
          <w:iCs/>
          <w:color w:val="221E1F"/>
        </w:rPr>
        <w:t>utti</w:t>
      </w:r>
      <w:r w:rsidRPr="00DD7A54">
        <w:rPr>
          <w:rFonts w:ascii="Times New Roman" w:hAnsi="Times New Roman" w:cs="Times New Roman"/>
          <w:color w:val="221E1F"/>
        </w:rPr>
        <w:t xml:space="preserve"> and </w:t>
      </w:r>
      <w:r w:rsidRPr="00B84D5E">
        <w:rPr>
          <w:rFonts w:ascii="Times New Roman" w:hAnsi="Times New Roman" w:cs="Times New Roman"/>
          <w:i/>
          <w:iCs/>
          <w:color w:val="221E1F"/>
        </w:rPr>
        <w:t>Laudato Si</w:t>
      </w:r>
      <w:r w:rsidR="005801D2" w:rsidRPr="00B84D5E">
        <w:rPr>
          <w:rFonts w:ascii="Times New Roman" w:hAnsi="Times New Roman" w:cs="Times New Roman"/>
          <w:i/>
          <w:iCs/>
          <w:color w:val="221E1F"/>
        </w:rPr>
        <w:t>’</w:t>
      </w:r>
      <w:r w:rsidR="0095690C">
        <w:rPr>
          <w:rFonts w:ascii="Times New Roman" w:hAnsi="Times New Roman" w:cs="Times New Roman"/>
          <w:i/>
          <w:iCs/>
          <w:color w:val="221E1F"/>
        </w:rPr>
        <w:t>,</w:t>
      </w:r>
      <w:r w:rsidRPr="00DD7A54">
        <w:rPr>
          <w:rFonts w:ascii="Times New Roman" w:hAnsi="Times New Roman" w:cs="Times New Roman"/>
          <w:color w:val="221E1F"/>
        </w:rPr>
        <w:t xml:space="preserve"> which inspire in us a willing</w:t>
      </w:r>
      <w:r w:rsidRPr="00DD7A54">
        <w:rPr>
          <w:rFonts w:ascii="Times New Roman" w:hAnsi="Times New Roman" w:cs="Times New Roman"/>
          <w:color w:val="221E1F"/>
        </w:rPr>
        <w:softHyphen/>
        <w:t>ness to set out on the journey, to study and to commit ourselves to the good</w:t>
      </w:r>
      <w:r w:rsidR="009F7013">
        <w:rPr>
          <w:rFonts w:ascii="Times New Roman" w:hAnsi="Times New Roman" w:cs="Times New Roman"/>
          <w:color w:val="221E1F"/>
        </w:rPr>
        <w:t>ness</w:t>
      </w:r>
      <w:r w:rsidRPr="00DD7A54">
        <w:rPr>
          <w:rFonts w:ascii="Times New Roman" w:hAnsi="Times New Roman" w:cs="Times New Roman"/>
          <w:color w:val="221E1F"/>
        </w:rPr>
        <w:t xml:space="preserve"> of life. They are also a prophetic sign that shows that it is really possible to live and interact in the light of the Gospel and the practice of St Francis and St Clare, with the spirit that leads us to be good stewards and not owners, to share and not ac</w:t>
      </w:r>
      <w:r w:rsidRPr="00DD7A54">
        <w:rPr>
          <w:rFonts w:ascii="Times New Roman" w:hAnsi="Times New Roman" w:cs="Times New Roman"/>
          <w:color w:val="221E1F"/>
        </w:rPr>
        <w:softHyphen/>
        <w:t xml:space="preserve">cumulate. </w:t>
      </w:r>
    </w:p>
    <w:p w14:paraId="26B04E96" w14:textId="77777777" w:rsidR="001C06F6" w:rsidRPr="00DD7A54" w:rsidRDefault="001C06F6" w:rsidP="001C06F6">
      <w:pPr>
        <w:rPr>
          <w:rFonts w:ascii="Times New Roman" w:hAnsi="Times New Roman" w:cs="Times New Roman"/>
          <w:sz w:val="24"/>
          <w:szCs w:val="24"/>
        </w:rPr>
      </w:pPr>
    </w:p>
    <w:p w14:paraId="7F52690F" w14:textId="54C39A85" w:rsidR="001C06F6" w:rsidRPr="00DD7A54" w:rsidRDefault="001C06F6" w:rsidP="001C06F6">
      <w:pPr>
        <w:pStyle w:val="Pa4"/>
        <w:ind w:firstLine="440"/>
        <w:jc w:val="both"/>
        <w:rPr>
          <w:rFonts w:ascii="Times New Roman" w:hAnsi="Times New Roman" w:cs="Times New Roman"/>
          <w:color w:val="221E1F"/>
        </w:rPr>
      </w:pPr>
      <w:r w:rsidRPr="00DD7A54">
        <w:rPr>
          <w:rFonts w:ascii="Times New Roman" w:hAnsi="Times New Roman" w:cs="Times New Roman"/>
          <w:color w:val="221E1F"/>
        </w:rPr>
        <w:t xml:space="preserve">Hope is reborn when we learn not to be afraid to start again as often as possible. </w:t>
      </w:r>
    </w:p>
    <w:p w14:paraId="6F0BCBD6" w14:textId="77777777" w:rsidR="001C06F6" w:rsidRPr="00DD7A54" w:rsidRDefault="001C06F6" w:rsidP="001C06F6">
      <w:pPr>
        <w:rPr>
          <w:rFonts w:ascii="Times New Roman" w:hAnsi="Times New Roman" w:cs="Times New Roman"/>
          <w:sz w:val="24"/>
          <w:szCs w:val="24"/>
        </w:rPr>
      </w:pPr>
    </w:p>
    <w:p w14:paraId="1795622F" w14:textId="1D705969" w:rsidR="001C06F6" w:rsidRPr="00DD7A54" w:rsidRDefault="001C06F6" w:rsidP="001C06F6">
      <w:pPr>
        <w:pStyle w:val="Pa4"/>
        <w:ind w:firstLine="440"/>
        <w:jc w:val="both"/>
        <w:rPr>
          <w:rFonts w:ascii="Times New Roman" w:hAnsi="Times New Roman" w:cs="Times New Roman"/>
          <w:color w:val="221E1F"/>
        </w:rPr>
      </w:pPr>
      <w:r w:rsidRPr="00DD7A54">
        <w:rPr>
          <w:rFonts w:ascii="Times New Roman" w:hAnsi="Times New Roman" w:cs="Times New Roman"/>
          <w:color w:val="221E1F"/>
        </w:rPr>
        <w:t>Let us all go forward together: behind us, there is a rich history, which in the coming years we will be celebrating through Francis</w:t>
      </w:r>
      <w:r w:rsidRPr="00DD7A54">
        <w:rPr>
          <w:rFonts w:ascii="Times New Roman" w:hAnsi="Times New Roman" w:cs="Times New Roman"/>
          <w:color w:val="221E1F"/>
        </w:rPr>
        <w:softHyphen/>
        <w:t>can centenaries, and ahead of us, there is a fu</w:t>
      </w:r>
      <w:r w:rsidRPr="00DD7A54">
        <w:rPr>
          <w:rFonts w:ascii="Times New Roman" w:hAnsi="Times New Roman" w:cs="Times New Roman"/>
          <w:color w:val="221E1F"/>
        </w:rPr>
        <w:softHyphen/>
        <w:t xml:space="preserve">ture that we are eager to welcome with hope. We want to offer a message of confidence and hope to our world, which </w:t>
      </w:r>
      <w:r w:rsidR="005801D2" w:rsidRPr="00DD7A54">
        <w:rPr>
          <w:rFonts w:ascii="Times New Roman" w:hAnsi="Times New Roman" w:cs="Times New Roman"/>
          <w:color w:val="221E1F"/>
        </w:rPr>
        <w:t>needs</w:t>
      </w:r>
      <w:r w:rsidRPr="00DD7A54">
        <w:rPr>
          <w:rFonts w:ascii="Times New Roman" w:hAnsi="Times New Roman" w:cs="Times New Roman"/>
          <w:color w:val="221E1F"/>
        </w:rPr>
        <w:t xml:space="preserve"> it. </w:t>
      </w:r>
    </w:p>
    <w:p w14:paraId="033ADCA1" w14:textId="77777777" w:rsidR="001C06F6" w:rsidRPr="00DD7A54" w:rsidRDefault="001C06F6" w:rsidP="001C06F6">
      <w:pPr>
        <w:pStyle w:val="Pa4"/>
        <w:ind w:firstLine="440"/>
        <w:jc w:val="both"/>
        <w:rPr>
          <w:rFonts w:ascii="Times New Roman" w:hAnsi="Times New Roman" w:cs="Times New Roman"/>
          <w:color w:val="221E1F"/>
        </w:rPr>
      </w:pPr>
    </w:p>
    <w:p w14:paraId="58E450C2" w14:textId="681CB74F" w:rsidR="001C06F6" w:rsidRPr="00DD7A54" w:rsidRDefault="001C06F6" w:rsidP="001C06F6">
      <w:pPr>
        <w:pStyle w:val="Pa4"/>
        <w:ind w:firstLine="440"/>
        <w:jc w:val="both"/>
        <w:rPr>
          <w:rFonts w:ascii="Times New Roman" w:hAnsi="Times New Roman" w:cs="Times New Roman"/>
          <w:color w:val="221E1F"/>
        </w:rPr>
      </w:pPr>
      <w:r w:rsidRPr="00DD7A54">
        <w:rPr>
          <w:rFonts w:ascii="Times New Roman" w:hAnsi="Times New Roman" w:cs="Times New Roman"/>
          <w:color w:val="221E1F"/>
        </w:rPr>
        <w:t>We invite all those inspired by St Francis to choose to be ever grateful to the One who shapes the life of each one of us and to all the people we meet in one way or another on the path of life and history. We are invited to participate responsibly in a culture of caring, ensuring that our fraternities are healthy and meaningful, where no one feels threatened in their life, in</w:t>
      </w:r>
      <w:r w:rsidRPr="00DD7A54">
        <w:rPr>
          <w:rFonts w:ascii="Times New Roman" w:hAnsi="Times New Roman" w:cs="Times New Roman"/>
          <w:color w:val="221E1F"/>
        </w:rPr>
        <w:softHyphen/>
        <w:t xml:space="preserve">tegrity and dignity. </w:t>
      </w:r>
    </w:p>
    <w:p w14:paraId="12A0C039" w14:textId="77777777" w:rsidR="001C06F6" w:rsidRPr="00DD7A54" w:rsidRDefault="001C06F6" w:rsidP="001C06F6">
      <w:pPr>
        <w:pStyle w:val="Pa4"/>
        <w:ind w:firstLine="440"/>
        <w:jc w:val="both"/>
        <w:rPr>
          <w:rFonts w:ascii="Times New Roman" w:hAnsi="Times New Roman" w:cs="Times New Roman"/>
          <w:color w:val="221E1F"/>
        </w:rPr>
      </w:pPr>
    </w:p>
    <w:p w14:paraId="49FAF858" w14:textId="6B4AC6E1" w:rsidR="001C06F6" w:rsidRPr="00DD7A54" w:rsidRDefault="001C06F6" w:rsidP="001C06F6">
      <w:pPr>
        <w:pStyle w:val="Pa4"/>
        <w:ind w:firstLine="440"/>
        <w:jc w:val="both"/>
        <w:rPr>
          <w:rFonts w:ascii="Times New Roman" w:hAnsi="Times New Roman" w:cs="Times New Roman"/>
          <w:color w:val="221E1F"/>
        </w:rPr>
      </w:pPr>
      <w:r w:rsidRPr="00DD7A54">
        <w:rPr>
          <w:rFonts w:ascii="Times New Roman" w:hAnsi="Times New Roman" w:cs="Times New Roman"/>
          <w:color w:val="221E1F"/>
        </w:rPr>
        <w:t>We are invited to be builders of bridg</w:t>
      </w:r>
      <w:r w:rsidRPr="00DD7A54">
        <w:rPr>
          <w:rFonts w:ascii="Times New Roman" w:hAnsi="Times New Roman" w:cs="Times New Roman"/>
          <w:color w:val="221E1F"/>
        </w:rPr>
        <w:softHyphen/>
        <w:t xml:space="preserve">es, </w:t>
      </w:r>
      <w:r w:rsidR="00031187">
        <w:rPr>
          <w:rFonts w:ascii="Times New Roman" w:hAnsi="Times New Roman" w:cs="Times New Roman"/>
          <w:color w:val="221E1F"/>
        </w:rPr>
        <w:t xml:space="preserve">and of </w:t>
      </w:r>
      <w:r w:rsidRPr="00DD7A54">
        <w:rPr>
          <w:rFonts w:ascii="Times New Roman" w:hAnsi="Times New Roman" w:cs="Times New Roman"/>
          <w:color w:val="221E1F"/>
        </w:rPr>
        <w:t xml:space="preserve">communication and dialogue. We want to take the side of those who feel abandoned by society, </w:t>
      </w:r>
      <w:r w:rsidR="005801D2" w:rsidRPr="00DD7A54">
        <w:rPr>
          <w:rFonts w:ascii="Times New Roman" w:hAnsi="Times New Roman" w:cs="Times New Roman"/>
          <w:color w:val="221E1F"/>
        </w:rPr>
        <w:t>culture,</w:t>
      </w:r>
      <w:r w:rsidRPr="00DD7A54">
        <w:rPr>
          <w:rFonts w:ascii="Times New Roman" w:hAnsi="Times New Roman" w:cs="Times New Roman"/>
          <w:color w:val="221E1F"/>
        </w:rPr>
        <w:t xml:space="preserve"> and the Church, as well as those who are forced by economic and polit</w:t>
      </w:r>
      <w:r w:rsidRPr="00DD7A54">
        <w:rPr>
          <w:rFonts w:ascii="Times New Roman" w:hAnsi="Times New Roman" w:cs="Times New Roman"/>
          <w:color w:val="221E1F"/>
        </w:rPr>
        <w:softHyphen/>
        <w:t>ical realities to become migrants. We want to work together with so many men and women of goodwill, as well as with lay organisations that are dedicated to this end. Thus, our Fran</w:t>
      </w:r>
      <w:r w:rsidRPr="00DD7A54">
        <w:rPr>
          <w:rFonts w:ascii="Times New Roman" w:hAnsi="Times New Roman" w:cs="Times New Roman"/>
          <w:color w:val="221E1F"/>
        </w:rPr>
        <w:softHyphen/>
        <w:t>ciscan life will always be a life of incarnation and fraternal and political commitment</w:t>
      </w:r>
      <w:r w:rsidR="00100452">
        <w:rPr>
          <w:rFonts w:ascii="Times New Roman" w:hAnsi="Times New Roman" w:cs="Times New Roman"/>
          <w:color w:val="221E1F"/>
        </w:rPr>
        <w:t>,</w:t>
      </w:r>
      <w:r w:rsidRPr="00DD7A54">
        <w:rPr>
          <w:rFonts w:ascii="Times New Roman" w:hAnsi="Times New Roman" w:cs="Times New Roman"/>
          <w:color w:val="221E1F"/>
        </w:rPr>
        <w:t xml:space="preserve"> with the blessed of the kingdom of God (Matthew 5,1-12: 25,31-46). </w:t>
      </w:r>
    </w:p>
    <w:p w14:paraId="76A2EB48" w14:textId="77777777" w:rsidR="0023519F" w:rsidRDefault="0023519F"/>
    <w:sectPr w:rsidR="00235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B39ED"/>
    <w:multiLevelType w:val="hybridMultilevel"/>
    <w:tmpl w:val="E560312E"/>
    <w:lvl w:ilvl="0" w:tplc="D5B8707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CA39D0"/>
    <w:multiLevelType w:val="hybridMultilevel"/>
    <w:tmpl w:val="97C01934"/>
    <w:lvl w:ilvl="0" w:tplc="B2EED1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06452E"/>
    <w:multiLevelType w:val="hybridMultilevel"/>
    <w:tmpl w:val="7AF8D760"/>
    <w:lvl w:ilvl="0" w:tplc="118A1F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5F00141"/>
    <w:multiLevelType w:val="hybridMultilevel"/>
    <w:tmpl w:val="0EDC93BE"/>
    <w:lvl w:ilvl="0" w:tplc="CDE0B3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43995414">
    <w:abstractNumId w:val="3"/>
  </w:num>
  <w:num w:numId="2" w16cid:durableId="1575582698">
    <w:abstractNumId w:val="2"/>
  </w:num>
  <w:num w:numId="3" w16cid:durableId="669605582">
    <w:abstractNumId w:val="1"/>
  </w:num>
  <w:num w:numId="4" w16cid:durableId="869684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F6"/>
    <w:rsid w:val="0002333D"/>
    <w:rsid w:val="00031187"/>
    <w:rsid w:val="00083F96"/>
    <w:rsid w:val="000914AE"/>
    <w:rsid w:val="00097E1E"/>
    <w:rsid w:val="00100452"/>
    <w:rsid w:val="001805FB"/>
    <w:rsid w:val="00190238"/>
    <w:rsid w:val="0019227E"/>
    <w:rsid w:val="001C0406"/>
    <w:rsid w:val="001C06F6"/>
    <w:rsid w:val="001E3CDA"/>
    <w:rsid w:val="001E5624"/>
    <w:rsid w:val="002151D3"/>
    <w:rsid w:val="0023519F"/>
    <w:rsid w:val="00330138"/>
    <w:rsid w:val="00381627"/>
    <w:rsid w:val="0039667F"/>
    <w:rsid w:val="003C24CB"/>
    <w:rsid w:val="004213D1"/>
    <w:rsid w:val="00473DB7"/>
    <w:rsid w:val="004B0065"/>
    <w:rsid w:val="004D789F"/>
    <w:rsid w:val="0055646C"/>
    <w:rsid w:val="005707EE"/>
    <w:rsid w:val="005801D2"/>
    <w:rsid w:val="00583F90"/>
    <w:rsid w:val="005D7A03"/>
    <w:rsid w:val="005E710B"/>
    <w:rsid w:val="00641DAB"/>
    <w:rsid w:val="00643CA3"/>
    <w:rsid w:val="00715F43"/>
    <w:rsid w:val="007C43B6"/>
    <w:rsid w:val="007F4086"/>
    <w:rsid w:val="00867010"/>
    <w:rsid w:val="00883C09"/>
    <w:rsid w:val="008A3178"/>
    <w:rsid w:val="008F72FA"/>
    <w:rsid w:val="00921BF0"/>
    <w:rsid w:val="00926BBD"/>
    <w:rsid w:val="0095690C"/>
    <w:rsid w:val="00980501"/>
    <w:rsid w:val="00982FFD"/>
    <w:rsid w:val="009F7013"/>
    <w:rsid w:val="00AE35B5"/>
    <w:rsid w:val="00B23B84"/>
    <w:rsid w:val="00B84D5E"/>
    <w:rsid w:val="00BA5BB5"/>
    <w:rsid w:val="00C107A7"/>
    <w:rsid w:val="00C53475"/>
    <w:rsid w:val="00C54E91"/>
    <w:rsid w:val="00D51BD8"/>
    <w:rsid w:val="00DD4E71"/>
    <w:rsid w:val="00DD7A54"/>
    <w:rsid w:val="00E13D54"/>
    <w:rsid w:val="00E336E1"/>
    <w:rsid w:val="00E9224D"/>
    <w:rsid w:val="00E9645D"/>
    <w:rsid w:val="00E968AD"/>
    <w:rsid w:val="00EC1B5F"/>
    <w:rsid w:val="00EC2D6D"/>
    <w:rsid w:val="00F115D9"/>
    <w:rsid w:val="00F249DA"/>
    <w:rsid w:val="00F32D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1268"/>
  <w15:chartTrackingRefBased/>
  <w15:docId w15:val="{452C65B3-6F08-407A-AA02-1C30279E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paragraph" w:customStyle="1" w:styleId="Pa4">
    <w:name w:val="Pa4"/>
    <w:basedOn w:val="Normal"/>
    <w:next w:val="Normal"/>
    <w:uiPriority w:val="99"/>
    <w:rsid w:val="001C06F6"/>
    <w:pPr>
      <w:autoSpaceDE w:val="0"/>
      <w:autoSpaceDN w:val="0"/>
      <w:adjustRightInd w:val="0"/>
      <w:spacing w:after="0" w:line="281" w:lineRule="atLeast"/>
    </w:pPr>
    <w:rPr>
      <w:rFonts w:ascii="Minion Pro" w:hAnsi="Minion Pro"/>
      <w:sz w:val="24"/>
      <w:szCs w:val="24"/>
    </w:rPr>
  </w:style>
  <w:style w:type="paragraph" w:customStyle="1" w:styleId="Pa8">
    <w:name w:val="Pa8"/>
    <w:basedOn w:val="Normal"/>
    <w:next w:val="Normal"/>
    <w:uiPriority w:val="99"/>
    <w:rsid w:val="001C06F6"/>
    <w:pPr>
      <w:autoSpaceDE w:val="0"/>
      <w:autoSpaceDN w:val="0"/>
      <w:adjustRightInd w:val="0"/>
      <w:spacing w:after="0" w:line="281" w:lineRule="atLeast"/>
    </w:pPr>
    <w:rPr>
      <w:rFonts w:ascii="Minion Pro" w:hAnsi="Minion Pro"/>
      <w:sz w:val="24"/>
      <w:szCs w:val="24"/>
    </w:rPr>
  </w:style>
  <w:style w:type="paragraph" w:customStyle="1" w:styleId="Pa0">
    <w:name w:val="Pa0"/>
    <w:basedOn w:val="Normal"/>
    <w:next w:val="Normal"/>
    <w:uiPriority w:val="99"/>
    <w:rsid w:val="001C06F6"/>
    <w:pPr>
      <w:autoSpaceDE w:val="0"/>
      <w:autoSpaceDN w:val="0"/>
      <w:adjustRightInd w:val="0"/>
      <w:spacing w:after="0" w:line="241" w:lineRule="atLeast"/>
    </w:pPr>
    <w:rPr>
      <w:rFonts w:ascii="Minion Pro" w:hAnsi="Minion Pro"/>
      <w:sz w:val="24"/>
      <w:szCs w:val="24"/>
    </w:rPr>
  </w:style>
  <w:style w:type="paragraph" w:styleId="ListParagraph">
    <w:name w:val="List Paragraph"/>
    <w:basedOn w:val="Normal"/>
    <w:uiPriority w:val="34"/>
    <w:qFormat/>
    <w:rsid w:val="001C0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34</cp:revision>
  <dcterms:created xsi:type="dcterms:W3CDTF">2022-09-24T11:21:00Z</dcterms:created>
  <dcterms:modified xsi:type="dcterms:W3CDTF">2023-04-28T03:46:00Z</dcterms:modified>
</cp:coreProperties>
</file>