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F527" w14:textId="0AFC708B" w:rsidR="009708BE" w:rsidRPr="009708BE" w:rsidRDefault="009708BE">
      <w:pPr>
        <w:jc w:val="center"/>
        <w:rPr>
          <w:b/>
          <w:bCs/>
          <w:i/>
          <w:iCs/>
        </w:rPr>
      </w:pPr>
      <w:r w:rsidRPr="009708BE">
        <w:rPr>
          <w:b/>
          <w:bCs/>
          <w:i/>
          <w:iCs/>
        </w:rPr>
        <w:t>Monthly Spiritual Message</w:t>
      </w:r>
    </w:p>
    <w:p w14:paraId="41FC66B1" w14:textId="77777777" w:rsidR="009708BE" w:rsidRDefault="009708BE">
      <w:pPr>
        <w:jc w:val="center"/>
      </w:pPr>
    </w:p>
    <w:p w14:paraId="63CF60DD" w14:textId="716E8A0B" w:rsidR="00CE5250" w:rsidRPr="009708BE" w:rsidRDefault="00AE2FD1">
      <w:pPr>
        <w:jc w:val="center"/>
        <w:rPr>
          <w:b/>
          <w:bCs/>
        </w:rPr>
      </w:pPr>
      <w:r w:rsidRPr="009708BE">
        <w:rPr>
          <w:b/>
          <w:bCs/>
        </w:rPr>
        <w:t xml:space="preserve"> M</w:t>
      </w:r>
      <w:r w:rsidR="009708BE" w:rsidRPr="009708BE">
        <w:rPr>
          <w:b/>
          <w:bCs/>
        </w:rPr>
        <w:t>ay</w:t>
      </w:r>
      <w:r w:rsidRPr="009708BE">
        <w:rPr>
          <w:b/>
          <w:bCs/>
        </w:rPr>
        <w:t xml:space="preserve"> 202</w:t>
      </w:r>
      <w:r w:rsidR="006856C5" w:rsidRPr="009708BE">
        <w:rPr>
          <w:b/>
          <w:bCs/>
        </w:rPr>
        <w:t>3</w:t>
      </w:r>
    </w:p>
    <w:p w14:paraId="25C3EA7C" w14:textId="77777777" w:rsidR="00CE5250" w:rsidRDefault="00CE5250">
      <w:pPr>
        <w:jc w:val="center"/>
      </w:pPr>
    </w:p>
    <w:p w14:paraId="6807559C" w14:textId="5FA9D860" w:rsidR="00CE5250" w:rsidRDefault="006856C5" w:rsidP="001F548E">
      <w:pPr>
        <w:spacing w:after="200"/>
        <w:jc w:val="center"/>
        <w:rPr>
          <w:b/>
        </w:rPr>
      </w:pPr>
      <w:r w:rsidRPr="006856C5">
        <w:rPr>
          <w:b/>
        </w:rPr>
        <w:t xml:space="preserve">YOU ARE UNIQUELY LOVED BY GOD </w:t>
      </w:r>
    </w:p>
    <w:p w14:paraId="557AB3F1" w14:textId="37BF44AE" w:rsidR="006856C5" w:rsidRPr="00DD73CE" w:rsidRDefault="00DD73CE" w:rsidP="00371D9D">
      <w:pPr>
        <w:spacing w:after="200"/>
        <w:ind w:left="851" w:right="851"/>
      </w:pPr>
      <w:r w:rsidRPr="00ED6DE8">
        <w:rPr>
          <w:rStyle w:val="Emphasis"/>
          <w:color w:val="5F6368"/>
          <w:shd w:val="clear" w:color="auto" w:fill="FFFFFF"/>
        </w:rPr>
        <w:t>Haecceitas</w:t>
      </w:r>
      <w:r w:rsidR="006856C5" w:rsidRPr="00DD73CE">
        <w:rPr>
          <w:b/>
          <w:bCs/>
        </w:rPr>
        <w:t xml:space="preserve"> </w:t>
      </w:r>
      <w:r w:rsidR="006856C5" w:rsidRPr="00DD73CE">
        <w:t xml:space="preserve">– From the </w:t>
      </w:r>
      <w:r w:rsidR="009708BE" w:rsidRPr="00DD73CE">
        <w:t>Latin</w:t>
      </w:r>
      <w:r w:rsidR="006856C5" w:rsidRPr="00DD73CE">
        <w:t xml:space="preserve"> </w:t>
      </w:r>
      <w:r w:rsidR="006856C5" w:rsidRPr="00DD73CE">
        <w:rPr>
          <w:i/>
          <w:iCs/>
        </w:rPr>
        <w:t>haec</w:t>
      </w:r>
      <w:r w:rsidR="006856C5" w:rsidRPr="00DD73CE">
        <w:t xml:space="preserve"> (literally </w:t>
      </w:r>
      <w:r w:rsidR="006856C5" w:rsidRPr="00DD73CE">
        <w:rPr>
          <w:i/>
          <w:iCs/>
        </w:rPr>
        <w:t>this</w:t>
      </w:r>
      <w:r w:rsidR="006856C5" w:rsidRPr="00DD73CE">
        <w:t>); the individuating principle of each being; the ultimate reality of being.</w:t>
      </w:r>
      <w:r w:rsidR="001F548E" w:rsidRPr="00DD73CE">
        <w:t xml:space="preserve"> </w:t>
      </w:r>
      <w:r w:rsidR="006856C5" w:rsidRPr="00DD73CE">
        <w:t xml:space="preserve">(Mary Beth Ingham, </w:t>
      </w:r>
      <w:r w:rsidR="006856C5" w:rsidRPr="00DD73CE">
        <w:rPr>
          <w:i/>
          <w:iCs/>
        </w:rPr>
        <w:t>Scotus for Dunces</w:t>
      </w:r>
      <w:r w:rsidR="006856C5" w:rsidRPr="00DD73CE">
        <w:t>)</w:t>
      </w:r>
    </w:p>
    <w:p w14:paraId="5F56092E" w14:textId="20CEA42F" w:rsidR="006856C5" w:rsidRPr="00DD73CE" w:rsidRDefault="006856C5" w:rsidP="009708BE">
      <w:pPr>
        <w:spacing w:after="120" w:line="252" w:lineRule="auto"/>
        <w:ind w:firstLine="720"/>
        <w:jc w:val="both"/>
      </w:pPr>
      <w:r w:rsidRPr="00DD73CE">
        <w:t>Charles Taylor</w:t>
      </w:r>
      <w:r w:rsidR="00853C98">
        <w:t>,</w:t>
      </w:r>
      <w:r w:rsidRPr="00DD73CE">
        <w:t xml:space="preserve"> in </w:t>
      </w:r>
      <w:r w:rsidRPr="00DD73CE">
        <w:rPr>
          <w:i/>
          <w:iCs/>
        </w:rPr>
        <w:t>A Secular Age</w:t>
      </w:r>
      <w:r w:rsidR="00853C98">
        <w:rPr>
          <w:i/>
          <w:iCs/>
        </w:rPr>
        <w:t>,</w:t>
      </w:r>
      <w:r w:rsidRPr="00DD73CE">
        <w:t xml:space="preserve"> states that Franciscan spirituality’s intense focus on the person of Jesus Christ led to a major turning point in Western Civilisation, the primacy of the individual, that marks our modern </w:t>
      </w:r>
      <w:r w:rsidR="000C07B3">
        <w:t>W</w:t>
      </w:r>
      <w:r w:rsidRPr="00DD73CE">
        <w:t xml:space="preserve">estern culture. He describes the change as more than an intellectual shift but a revolution in our devotion, prayer and love towards one individual, Jesus Christ. This shift changed our collective understanding of humanity and </w:t>
      </w:r>
      <w:r w:rsidR="003D499E">
        <w:t xml:space="preserve">of </w:t>
      </w:r>
      <w:r w:rsidRPr="00DD73CE">
        <w:t>the world.</w:t>
      </w:r>
    </w:p>
    <w:p w14:paraId="02AB0162" w14:textId="03D94905" w:rsidR="006856C5" w:rsidRPr="00DD73CE" w:rsidRDefault="006856C5" w:rsidP="009708BE">
      <w:pPr>
        <w:spacing w:after="120" w:line="252" w:lineRule="auto"/>
        <w:ind w:firstLine="720"/>
        <w:jc w:val="both"/>
        <w:rPr>
          <w:i/>
          <w:iCs/>
        </w:rPr>
      </w:pPr>
      <w:r w:rsidRPr="00DD73CE">
        <w:t>The person most responsible for expressing this shift in outlook was Blessed John Duns Scotus. Scotus</w:t>
      </w:r>
      <w:r w:rsidR="00446F0C">
        <w:t>,</w:t>
      </w:r>
      <w:r w:rsidRPr="00DD73CE">
        <w:t xml:space="preserve"> in his writing</w:t>
      </w:r>
      <w:r w:rsidR="00446F0C">
        <w:t>,</w:t>
      </w:r>
      <w:r w:rsidRPr="00DD73CE">
        <w:t xml:space="preserve"> pondered on what makes one object different from another. Are we just the sum of our parts? He </w:t>
      </w:r>
      <w:r w:rsidR="009708BE" w:rsidRPr="00DD73CE">
        <w:t>recognized</w:t>
      </w:r>
      <w:r w:rsidRPr="00DD73CE">
        <w:t xml:space="preserve"> that we share many properties with other people, we are all human! We are all made up of the same substance. But is it </w:t>
      </w:r>
      <w:r w:rsidR="009708BE" w:rsidRPr="00DD73CE">
        <w:t xml:space="preserve">simply </w:t>
      </w:r>
      <w:r w:rsidR="00802294">
        <w:t xml:space="preserve">a </w:t>
      </w:r>
      <w:r w:rsidR="009708BE" w:rsidRPr="00DD73CE">
        <w:t>different</w:t>
      </w:r>
      <w:r w:rsidRPr="00DD73CE">
        <w:t xml:space="preserve"> combination of matter that determines who we are? </w:t>
      </w:r>
    </w:p>
    <w:p w14:paraId="7560ADA4" w14:textId="232BC68A" w:rsidR="006856C5" w:rsidRPr="00DD73CE" w:rsidRDefault="006856C5" w:rsidP="009708BE">
      <w:pPr>
        <w:spacing w:after="120" w:line="252" w:lineRule="auto"/>
        <w:ind w:firstLine="720"/>
        <w:jc w:val="both"/>
      </w:pPr>
      <w:r w:rsidRPr="00DD73CE">
        <w:t>Unknown to Scotus</w:t>
      </w:r>
      <w:r w:rsidR="00227084">
        <w:t>,</w:t>
      </w:r>
      <w:r w:rsidRPr="00DD73CE">
        <w:t xml:space="preserve"> we share much of our genetic being, our DNA, with other being</w:t>
      </w:r>
      <w:r w:rsidR="00E80364">
        <w:t>s</w:t>
      </w:r>
      <w:r w:rsidRPr="00DD73CE">
        <w:t xml:space="preserve">. A chimpanzee might share 86% of its genetic material with us. </w:t>
      </w:r>
      <w:r w:rsidR="00F774BB" w:rsidRPr="00DD73CE">
        <w:t>Surprisingly,</w:t>
      </w:r>
      <w:r w:rsidRPr="00DD73CE">
        <w:t xml:space="preserve"> a cat has nearly the same genetic code that we </w:t>
      </w:r>
      <w:r w:rsidR="00E80364">
        <w:t>have</w:t>
      </w:r>
      <w:r w:rsidRPr="00DD73CE">
        <w:t xml:space="preserve">; a cow 80% and a banana about 60%! While DNA </w:t>
      </w:r>
      <w:r w:rsidR="00954A77">
        <w:t>may</w:t>
      </w:r>
      <w:r w:rsidRPr="00DD73CE">
        <w:t xml:space="preserve"> be a factor in many of our individual traits, we are more than our DNA</w:t>
      </w:r>
      <w:r w:rsidR="00810887">
        <w:t>.</w:t>
      </w:r>
      <w:r w:rsidRPr="00DD73CE">
        <w:t xml:space="preserve"> We are more than our </w:t>
      </w:r>
      <w:r w:rsidRPr="00DD73CE">
        <w:rPr>
          <w:i/>
          <w:iCs/>
        </w:rPr>
        <w:t>quidditas</w:t>
      </w:r>
      <w:r w:rsidRPr="00DD73CE">
        <w:t xml:space="preserve"> (</w:t>
      </w:r>
      <w:r w:rsidR="009708BE" w:rsidRPr="00DD73CE">
        <w:rPr>
          <w:i/>
          <w:iCs/>
        </w:rPr>
        <w:t>what</w:t>
      </w:r>
      <w:r w:rsidRPr="00DD73CE">
        <w:rPr>
          <w:i/>
          <w:iCs/>
        </w:rPr>
        <w:t xml:space="preserve"> </w:t>
      </w:r>
      <w:r w:rsidR="009708BE" w:rsidRPr="00DD73CE">
        <w:t xml:space="preserve">we </w:t>
      </w:r>
      <w:r w:rsidRPr="00DD73CE">
        <w:t>are).</w:t>
      </w:r>
    </w:p>
    <w:p w14:paraId="18F270C2" w14:textId="40469B2A" w:rsidR="006856C5" w:rsidRPr="00DD73CE" w:rsidRDefault="006856C5" w:rsidP="009708BE">
      <w:pPr>
        <w:spacing w:after="120" w:line="252" w:lineRule="auto"/>
        <w:ind w:firstLine="720"/>
        <w:jc w:val="both"/>
      </w:pPr>
      <w:r w:rsidRPr="00DD73CE">
        <w:t xml:space="preserve">Scotus suggests that each of us and every “thing” has a certain aspect that makes </w:t>
      </w:r>
      <w:r w:rsidR="00660611">
        <w:t>it</w:t>
      </w:r>
      <w:r w:rsidRPr="00DD73CE">
        <w:t xml:space="preserve"> unique. He called this </w:t>
      </w:r>
      <w:r w:rsidRPr="000C5688">
        <w:rPr>
          <w:i/>
          <w:iCs/>
        </w:rPr>
        <w:t>h</w:t>
      </w:r>
      <w:r w:rsidR="00660611" w:rsidRPr="000C5688">
        <w:rPr>
          <w:i/>
          <w:iCs/>
        </w:rPr>
        <w:t>a</w:t>
      </w:r>
      <w:r w:rsidRPr="000C5688">
        <w:rPr>
          <w:i/>
          <w:iCs/>
        </w:rPr>
        <w:t>ecceitas</w:t>
      </w:r>
      <w:r w:rsidRPr="00DD73CE">
        <w:t xml:space="preserve">, </w:t>
      </w:r>
      <w:r w:rsidRPr="00DD73CE">
        <w:rPr>
          <w:i/>
          <w:iCs/>
        </w:rPr>
        <w:t>thisness</w:t>
      </w:r>
      <w:r w:rsidRPr="00DD73CE">
        <w:t xml:space="preserve">. A person’s </w:t>
      </w:r>
      <w:r w:rsidRPr="00DD73CE">
        <w:rPr>
          <w:i/>
          <w:iCs/>
        </w:rPr>
        <w:t xml:space="preserve">thisness </w:t>
      </w:r>
      <w:r w:rsidRPr="00DD73CE">
        <w:t>is a characteristic unique and impossible</w:t>
      </w:r>
      <w:r w:rsidR="00C86098">
        <w:t>-</w:t>
      </w:r>
      <w:r w:rsidRPr="00DD73CE">
        <w:t>to</w:t>
      </w:r>
      <w:r w:rsidR="00C86098">
        <w:t>-</w:t>
      </w:r>
      <w:r w:rsidRPr="00DD73CE">
        <w:t>repeat aspect of that person. We are more than just the sum of our parts.</w:t>
      </w:r>
    </w:p>
    <w:p w14:paraId="27DC768E" w14:textId="4CD02B5C" w:rsidR="006856C5" w:rsidRPr="00DD73CE" w:rsidRDefault="006856C5" w:rsidP="009708BE">
      <w:pPr>
        <w:spacing w:after="120" w:line="252" w:lineRule="auto"/>
        <w:ind w:firstLine="720"/>
        <w:jc w:val="both"/>
      </w:pPr>
      <w:r w:rsidRPr="00DD73CE">
        <w:t xml:space="preserve">Scotus had a view that a person’s </w:t>
      </w:r>
      <w:r w:rsidRPr="00DD73CE">
        <w:rPr>
          <w:i/>
          <w:iCs/>
        </w:rPr>
        <w:t>thisness</w:t>
      </w:r>
      <w:r w:rsidRPr="00DD73CE">
        <w:t xml:space="preserve"> was intrinsically unknowable except by God. </w:t>
      </w:r>
      <w:r w:rsidR="006F1679">
        <w:t>Since we are not</w:t>
      </w:r>
      <w:r w:rsidR="00542F78">
        <w:t xml:space="preserve"> </w:t>
      </w:r>
      <w:r w:rsidRPr="00DD73CE">
        <w:t xml:space="preserve">a material property, we cannot sense </w:t>
      </w:r>
      <w:r w:rsidR="001F548E" w:rsidRPr="00DD73CE">
        <w:t xml:space="preserve">our own </w:t>
      </w:r>
      <w:r w:rsidR="001F548E" w:rsidRPr="00DD73CE">
        <w:rPr>
          <w:i/>
          <w:iCs/>
        </w:rPr>
        <w:t>h</w:t>
      </w:r>
      <w:r w:rsidR="0085725E">
        <w:rPr>
          <w:i/>
          <w:iCs/>
        </w:rPr>
        <w:t>a</w:t>
      </w:r>
      <w:r w:rsidR="001F548E" w:rsidRPr="00DD73CE">
        <w:rPr>
          <w:i/>
          <w:iCs/>
        </w:rPr>
        <w:t>ecceitas</w:t>
      </w:r>
      <w:r w:rsidRPr="00DD73CE">
        <w:t xml:space="preserve">. Not only can others not understand who we truly are, </w:t>
      </w:r>
      <w:r w:rsidR="00852F90">
        <w:t xml:space="preserve">but </w:t>
      </w:r>
      <w:r w:rsidRPr="00DD73CE">
        <w:t>we cannot truly know ourselves. We are a unique mystery even to ourselves</w:t>
      </w:r>
      <w:r w:rsidRPr="00DD73CE">
        <w:rPr>
          <w:i/>
          <w:iCs/>
        </w:rPr>
        <w:t xml:space="preserve">. </w:t>
      </w:r>
      <w:r w:rsidRPr="00DD73CE">
        <w:t xml:space="preserve">It is </w:t>
      </w:r>
      <w:r w:rsidRPr="00DD73CE">
        <w:rPr>
          <w:i/>
          <w:iCs/>
        </w:rPr>
        <w:t>thisness</w:t>
      </w:r>
      <w:r w:rsidRPr="00DD73CE">
        <w:t xml:space="preserve">, in ourselves and </w:t>
      </w:r>
      <w:r w:rsidR="00EB0D45">
        <w:t xml:space="preserve">in </w:t>
      </w:r>
      <w:r w:rsidRPr="00DD73CE">
        <w:t>creation, that points beyond the material world towards the divine.</w:t>
      </w:r>
    </w:p>
    <w:p w14:paraId="4FBCE247" w14:textId="6667A3F8" w:rsidR="006856C5" w:rsidRPr="00DD73CE" w:rsidRDefault="006856C5" w:rsidP="009708BE">
      <w:pPr>
        <w:spacing w:after="120" w:line="252" w:lineRule="auto"/>
        <w:ind w:firstLine="720"/>
        <w:jc w:val="both"/>
      </w:pPr>
      <w:r w:rsidRPr="00DD73CE">
        <w:t xml:space="preserve">The only person who can completely know our </w:t>
      </w:r>
      <w:r w:rsidRPr="00DD73CE">
        <w:rPr>
          <w:i/>
          <w:iCs/>
        </w:rPr>
        <w:t>thisness</w:t>
      </w:r>
      <w:r w:rsidRPr="00DD73CE">
        <w:t xml:space="preserve">, our true identity, is God. The Bible describes how God knows the “number of hairs on our head” (Luke 12:7) and that even </w:t>
      </w:r>
      <w:r w:rsidR="001F548E" w:rsidRPr="00DD73CE">
        <w:t xml:space="preserve">before we were formed </w:t>
      </w:r>
      <w:r w:rsidRPr="00DD73CE">
        <w:t xml:space="preserve">God knew our identity: “Before I formed you in the womb I knew you” (Jer 1:5). Not only living things but all elements of creation have a unique </w:t>
      </w:r>
      <w:r w:rsidRPr="00DD73CE">
        <w:rPr>
          <w:i/>
          <w:iCs/>
        </w:rPr>
        <w:t xml:space="preserve">thisness. </w:t>
      </w:r>
      <w:r w:rsidRPr="00DD73CE">
        <w:t xml:space="preserve">God gives a unique existence to sparrows and </w:t>
      </w:r>
      <w:r w:rsidR="00EB0D45">
        <w:t xml:space="preserve">to </w:t>
      </w:r>
      <w:r w:rsidRPr="00DD73CE">
        <w:t>every blade of grass.</w:t>
      </w:r>
      <w:r w:rsidRPr="00DD73CE">
        <w:rPr>
          <w:i/>
          <w:iCs/>
        </w:rPr>
        <w:t xml:space="preserve"> </w:t>
      </w:r>
      <w:r w:rsidRPr="00DD73CE">
        <w:t xml:space="preserve">Duns Scotus proposes that </w:t>
      </w:r>
      <w:r w:rsidRPr="00DD73CE">
        <w:rPr>
          <w:i/>
          <w:iCs/>
        </w:rPr>
        <w:t>thisness</w:t>
      </w:r>
      <w:r w:rsidRPr="00DD73CE">
        <w:t xml:space="preserve">, the quality of </w:t>
      </w:r>
      <w:r w:rsidR="009708BE" w:rsidRPr="00DD73CE">
        <w:t>individua</w:t>
      </w:r>
      <w:r w:rsidR="001F6657">
        <w:t>tion</w:t>
      </w:r>
      <w:r w:rsidRPr="00DD73CE">
        <w:t xml:space="preserve">, is the ultimate reality of being. All things are uniquely loved into being by God. </w:t>
      </w:r>
    </w:p>
    <w:p w14:paraId="1C419C94" w14:textId="14E164DF" w:rsidR="006856C5" w:rsidRPr="00DD73CE" w:rsidRDefault="006856C5" w:rsidP="009708BE">
      <w:pPr>
        <w:spacing w:after="120" w:line="252" w:lineRule="auto"/>
        <w:ind w:firstLine="720"/>
        <w:jc w:val="both"/>
      </w:pPr>
      <w:r w:rsidRPr="00DD73CE">
        <w:t>The implication is that all of creation, and especially each person, is a unique expression of the love of God. It calls us to go beyond labels when looking at the reality before us. We share a common nature (</w:t>
      </w:r>
      <w:r w:rsidRPr="00DD73CE">
        <w:rPr>
          <w:i/>
          <w:iCs/>
        </w:rPr>
        <w:t>natura communis</w:t>
      </w:r>
      <w:r w:rsidRPr="00DD73CE">
        <w:t>) our humanity</w:t>
      </w:r>
      <w:r w:rsidR="00A34072">
        <w:t>,</w:t>
      </w:r>
      <w:r w:rsidRPr="00DD73CE">
        <w:t xml:space="preserve"> and we may share traits from our forebears, but we are individually gifted by God (with our </w:t>
      </w:r>
      <w:r w:rsidRPr="00DD73CE">
        <w:rPr>
          <w:i/>
          <w:iCs/>
        </w:rPr>
        <w:t>haecc</w:t>
      </w:r>
      <w:r w:rsidR="009708BE" w:rsidRPr="00DD73CE">
        <w:rPr>
          <w:i/>
          <w:iCs/>
        </w:rPr>
        <w:t>e</w:t>
      </w:r>
      <w:r w:rsidRPr="00DD73CE">
        <w:rPr>
          <w:i/>
          <w:iCs/>
        </w:rPr>
        <w:t>itas</w:t>
      </w:r>
      <w:r w:rsidRPr="00DD73CE">
        <w:t xml:space="preserve">). Our true identity is not defined by gender, </w:t>
      </w:r>
      <w:r w:rsidR="002C47F6">
        <w:t xml:space="preserve">or </w:t>
      </w:r>
      <w:r w:rsidRPr="00DD73CE">
        <w:t xml:space="preserve">our social standing or wealth, our nationality, our race or culture. We are not interchangeable “human resources”, nor can we be </w:t>
      </w:r>
      <w:r w:rsidR="009708BE" w:rsidRPr="00DD73CE">
        <w:t>generalized</w:t>
      </w:r>
      <w:r w:rsidRPr="00DD73CE">
        <w:t xml:space="preserve"> in some statistical study. Behind the common description of “the poor” are individuals loved personally by God. Every person has a unique God</w:t>
      </w:r>
      <w:r w:rsidR="00A34072">
        <w:t>-</w:t>
      </w:r>
      <w:r w:rsidRPr="00DD73CE">
        <w:t>given dignity worthy of our personal attention and respect.</w:t>
      </w:r>
    </w:p>
    <w:p w14:paraId="1C20AAFE" w14:textId="060C36C5" w:rsidR="006856C5" w:rsidRPr="00DD73CE" w:rsidRDefault="006856C5" w:rsidP="009708BE">
      <w:pPr>
        <w:spacing w:after="120" w:line="252" w:lineRule="auto"/>
        <w:ind w:firstLine="720"/>
        <w:jc w:val="both"/>
      </w:pPr>
      <w:r w:rsidRPr="00DD73CE">
        <w:t xml:space="preserve">The Rule of the </w:t>
      </w:r>
      <w:r w:rsidR="00A34072">
        <w:t xml:space="preserve">Secular </w:t>
      </w:r>
      <w:r w:rsidRPr="00DD73CE">
        <w:t>Franciscan</w:t>
      </w:r>
      <w:r w:rsidR="00DE4DBA">
        <w:t xml:space="preserve"> Order</w:t>
      </w:r>
      <w:r w:rsidRPr="00DD73CE">
        <w:t xml:space="preserve"> calls the </w:t>
      </w:r>
      <w:r w:rsidR="007E05CF">
        <w:t xml:space="preserve">members </w:t>
      </w:r>
      <w:r w:rsidR="007955A6">
        <w:t xml:space="preserve">to </w:t>
      </w:r>
      <w:r w:rsidRPr="00DD73CE">
        <w:t xml:space="preserve">“accept all people as a gift of </w:t>
      </w:r>
      <w:r w:rsidR="00F31498">
        <w:t xml:space="preserve">the </w:t>
      </w:r>
      <w:r w:rsidR="00981122">
        <w:t>Lord</w:t>
      </w:r>
      <w:r w:rsidRPr="00DD73CE">
        <w:t>” (Rule 13) and</w:t>
      </w:r>
      <w:r w:rsidR="00CB0FEC">
        <w:t xml:space="preserve"> to</w:t>
      </w:r>
      <w:r w:rsidRPr="00DD73CE">
        <w:t xml:space="preserve"> “respect all creatures</w:t>
      </w:r>
      <w:r w:rsidR="00AE7BD9">
        <w:t>..</w:t>
      </w:r>
      <w:r w:rsidRPr="00DD73CE">
        <w:t xml:space="preserve">. </w:t>
      </w:r>
      <w:r w:rsidR="001824C1">
        <w:t>w</w:t>
      </w:r>
      <w:r w:rsidRPr="00DD73CE">
        <w:t xml:space="preserve">hich bear the imprint of the Most High” (Rule 18). The Rule and </w:t>
      </w:r>
      <w:r w:rsidR="00EB0D6A">
        <w:t xml:space="preserve">General </w:t>
      </w:r>
      <w:r w:rsidRPr="00DD73CE">
        <w:t>Constitution</w:t>
      </w:r>
      <w:r w:rsidR="00DE4DBA">
        <w:t>s</w:t>
      </w:r>
      <w:r w:rsidRPr="00DD73CE">
        <w:t xml:space="preserve"> remind </w:t>
      </w:r>
      <w:r w:rsidR="006776FB">
        <w:t xml:space="preserve">the </w:t>
      </w:r>
      <w:r w:rsidRPr="00DD73CE">
        <w:t xml:space="preserve">members that they are not just called “collectively” </w:t>
      </w:r>
      <w:r w:rsidR="001F548E" w:rsidRPr="00DD73CE">
        <w:t xml:space="preserve">to work </w:t>
      </w:r>
      <w:r w:rsidRPr="00DD73CE">
        <w:t>to</w:t>
      </w:r>
      <w:r w:rsidR="001F548E" w:rsidRPr="00DD73CE">
        <w:t>wards</w:t>
      </w:r>
      <w:r w:rsidRPr="00DD73CE">
        <w:t xml:space="preserve"> conversion</w:t>
      </w:r>
      <w:r w:rsidR="001F548E" w:rsidRPr="00DD73CE">
        <w:t xml:space="preserve"> and </w:t>
      </w:r>
      <w:r w:rsidR="00F52762">
        <w:t xml:space="preserve">to </w:t>
      </w:r>
      <w:r w:rsidR="001F548E" w:rsidRPr="00DD73CE">
        <w:t xml:space="preserve">act for </w:t>
      </w:r>
      <w:r w:rsidRPr="00DD73CE">
        <w:t xml:space="preserve">peace and justice, but each </w:t>
      </w:r>
      <w:r w:rsidR="00DE4DBA">
        <w:t>is</w:t>
      </w:r>
      <w:r w:rsidRPr="00DD73CE">
        <w:t xml:space="preserve"> called to respond “individually.” (Rule 15</w:t>
      </w:r>
      <w:r w:rsidR="00CB0FEC">
        <w:t>;</w:t>
      </w:r>
      <w:r w:rsidR="0091152B">
        <w:t xml:space="preserve"> Ge</w:t>
      </w:r>
      <w:r w:rsidR="00386706">
        <w:t>n</w:t>
      </w:r>
      <w:r w:rsidR="0091152B">
        <w:t>eral Constitutions</w:t>
      </w:r>
      <w:r w:rsidRPr="00DD73CE">
        <w:t xml:space="preserve"> 13, 23</w:t>
      </w:r>
      <w:r w:rsidR="00773DA1">
        <w:t>.1</w:t>
      </w:r>
      <w:r w:rsidRPr="00DD73CE">
        <w:t>, 33</w:t>
      </w:r>
      <w:r w:rsidR="009E51B9">
        <w:t>.1</w:t>
      </w:r>
      <w:r w:rsidRPr="00DD73CE">
        <w:t xml:space="preserve">) </w:t>
      </w:r>
    </w:p>
    <w:p w14:paraId="60478F78" w14:textId="4698EA2A" w:rsidR="005B0A09" w:rsidRPr="00DD73CE" w:rsidRDefault="006856C5" w:rsidP="009708BE">
      <w:pPr>
        <w:spacing w:after="120" w:line="252" w:lineRule="auto"/>
        <w:ind w:firstLine="720"/>
        <w:jc w:val="both"/>
      </w:pPr>
      <w:r w:rsidRPr="00DD73CE">
        <w:t>Franciscan fraternities are not a collection of like-minded people</w:t>
      </w:r>
      <w:r w:rsidR="006932A8">
        <w:t>. T</w:t>
      </w:r>
      <w:r w:rsidRPr="00DD73CE">
        <w:t>hey are a community of individuals with unique God</w:t>
      </w:r>
      <w:r w:rsidR="0099039B">
        <w:t>-</w:t>
      </w:r>
      <w:r w:rsidRPr="00DD73CE">
        <w:t xml:space="preserve">given gifts and talents. It is our different gifts and personalities as Franciscans, as much as our common calling, that we need to celebrate together. </w:t>
      </w:r>
    </w:p>
    <w:p w14:paraId="2C4C81DB" w14:textId="35CF1857" w:rsidR="006856C5" w:rsidRPr="00DD73CE" w:rsidRDefault="006856C5" w:rsidP="009708BE">
      <w:pPr>
        <w:spacing w:after="120" w:line="252" w:lineRule="auto"/>
        <w:ind w:firstLine="720"/>
        <w:jc w:val="both"/>
      </w:pPr>
      <w:r w:rsidRPr="00DD73CE">
        <w:lastRenderedPageBreak/>
        <w:t xml:space="preserve">Franciscans are each called to </w:t>
      </w:r>
      <w:r w:rsidR="00682AF7">
        <w:t xml:space="preserve">be </w:t>
      </w:r>
      <w:r w:rsidRPr="00DD73CE">
        <w:t>conformed to the image of Christ in each of us, not in someone else. St Francis’ dying words to his brothers</w:t>
      </w:r>
      <w:r w:rsidR="001F548E" w:rsidRPr="00DD73CE">
        <w:t xml:space="preserve"> highlight this</w:t>
      </w:r>
      <w:r w:rsidRPr="00DD73CE">
        <w:t xml:space="preserve">: </w:t>
      </w:r>
      <w:r w:rsidRPr="00DD73CE">
        <w:rPr>
          <w:i/>
          <w:iCs/>
        </w:rPr>
        <w:t xml:space="preserve">“I have done what is mine; may Christ teach you yours!” </w:t>
      </w:r>
      <w:r w:rsidRPr="00DD73CE">
        <w:t>(</w:t>
      </w:r>
      <w:r w:rsidR="00B31179">
        <w:t xml:space="preserve">St </w:t>
      </w:r>
      <w:r w:rsidRPr="00DD73CE">
        <w:t xml:space="preserve">Bonaventure, </w:t>
      </w:r>
      <w:r w:rsidR="00DE45B8">
        <w:rPr>
          <w:i/>
          <w:iCs/>
        </w:rPr>
        <w:t xml:space="preserve">Major Legend of St Francis, Chapter </w:t>
      </w:r>
      <w:r w:rsidR="00ED6DE8">
        <w:rPr>
          <w:i/>
          <w:iCs/>
        </w:rPr>
        <w:t>Fourteen</w:t>
      </w:r>
      <w:r w:rsidRPr="00DD73CE">
        <w:t>)</w:t>
      </w:r>
    </w:p>
    <w:p w14:paraId="0E1E6F26" w14:textId="77777777" w:rsidR="006856C5" w:rsidRPr="00DD73CE" w:rsidRDefault="006856C5" w:rsidP="005B0A09">
      <w:pPr>
        <w:spacing w:after="120" w:line="252" w:lineRule="auto"/>
        <w:jc w:val="both"/>
      </w:pPr>
      <w:r w:rsidRPr="00DD73CE">
        <w:t>------------------</w:t>
      </w:r>
    </w:p>
    <w:p w14:paraId="409ACE4F" w14:textId="3C713A69" w:rsidR="006856C5" w:rsidRPr="00DD73CE" w:rsidRDefault="006856C5" w:rsidP="009708BE">
      <w:pPr>
        <w:spacing w:after="120" w:line="252" w:lineRule="auto"/>
        <w:ind w:firstLine="720"/>
        <w:jc w:val="both"/>
      </w:pPr>
      <w:r w:rsidRPr="00DD73CE">
        <w:t xml:space="preserve">Blessed John Duns Scotus (1265-1308) has long been </w:t>
      </w:r>
      <w:r w:rsidR="009708BE" w:rsidRPr="00DD73CE">
        <w:t>recognized</w:t>
      </w:r>
      <w:r w:rsidRPr="00DD73CE">
        <w:t xml:space="preserve"> as a holy man by the Franciscan movement, who referred to him as </w:t>
      </w:r>
      <w:r w:rsidRPr="00DD73CE">
        <w:rPr>
          <w:i/>
          <w:iCs/>
        </w:rPr>
        <w:t>Doctor Subtilis</w:t>
      </w:r>
      <w:r w:rsidRPr="00DD73CE">
        <w:t xml:space="preserve"> (the </w:t>
      </w:r>
      <w:r w:rsidR="00273271">
        <w:t>S</w:t>
      </w:r>
      <w:r w:rsidRPr="00DD73CE">
        <w:t xml:space="preserve">ubtle </w:t>
      </w:r>
      <w:r w:rsidR="00273271">
        <w:t>D</w:t>
      </w:r>
      <w:r w:rsidRPr="00DD73CE">
        <w:t>octor). His theological and philosophical ideas have been in dialogue with St Thomas Aquinas’ work throughout the centuries in the life of the Church. Scotist thought has informed many Catholic doctrines, most notably the teaching of the Immaculate Conception of Mary</w:t>
      </w:r>
      <w:r w:rsidR="007860AA" w:rsidRPr="00DD73CE">
        <w:t>:</w:t>
      </w:r>
      <w:r w:rsidRPr="00DD73CE">
        <w:t xml:space="preserve"> a special statement about her </w:t>
      </w:r>
      <w:r w:rsidRPr="00DD73CE">
        <w:rPr>
          <w:i/>
          <w:iCs/>
        </w:rPr>
        <w:t>thisness</w:t>
      </w:r>
      <w:r w:rsidRPr="00DD73CE">
        <w:t xml:space="preserve">, her unique role in God’s plan for salvation. </w:t>
      </w:r>
    </w:p>
    <w:p w14:paraId="0DE98DCF" w14:textId="0E195022" w:rsidR="006856C5" w:rsidRPr="00DD73CE" w:rsidRDefault="009F6C64" w:rsidP="009708BE">
      <w:pPr>
        <w:spacing w:after="120" w:line="252" w:lineRule="auto"/>
        <w:ind w:firstLine="720"/>
        <w:jc w:val="both"/>
      </w:pPr>
      <w:r>
        <w:t>The universal Church formally</w:t>
      </w:r>
      <w:r w:rsidR="00126F67">
        <w:t xml:space="preserve"> honoured </w:t>
      </w:r>
      <w:r w:rsidR="006856C5" w:rsidRPr="00DD73CE">
        <w:t xml:space="preserve">Blessed John Duns Scotus in 1993 when </w:t>
      </w:r>
      <w:r w:rsidR="00F774BB" w:rsidRPr="00DD73CE">
        <w:t>Pope John Paul II beatified him</w:t>
      </w:r>
      <w:r w:rsidR="006856C5" w:rsidRPr="00DD73CE">
        <w:t>. Just as there has been a resurgence in Thomist thinking by some in the Church</w:t>
      </w:r>
      <w:r w:rsidR="0092680E">
        <w:t>,</w:t>
      </w:r>
      <w:r w:rsidR="006856C5" w:rsidRPr="00DD73CE">
        <w:t xml:space="preserve"> it </w:t>
      </w:r>
      <w:r w:rsidR="007D4467">
        <w:t xml:space="preserve">may be </w:t>
      </w:r>
      <w:r w:rsidR="006856C5" w:rsidRPr="00DD73CE">
        <w:t xml:space="preserve">time for Franciscans to renew </w:t>
      </w:r>
      <w:r w:rsidR="007D4467">
        <w:t>our</w:t>
      </w:r>
      <w:r w:rsidR="006856C5" w:rsidRPr="00DD73CE">
        <w:t xml:space="preserve"> understanding and appreciation of the Scotist elements of </w:t>
      </w:r>
      <w:r w:rsidR="007D4467">
        <w:t>our</w:t>
      </w:r>
      <w:r w:rsidR="006856C5" w:rsidRPr="00DD73CE">
        <w:t xml:space="preserve"> spiritual, theological and philosophical heritage. </w:t>
      </w:r>
    </w:p>
    <w:p w14:paraId="5FDCD1F4" w14:textId="77777777" w:rsidR="00DD73CE" w:rsidRPr="00DD73CE" w:rsidRDefault="00DD73CE" w:rsidP="00DD73CE">
      <w:pPr>
        <w:spacing w:after="120"/>
        <w:jc w:val="right"/>
      </w:pPr>
      <w:r w:rsidRPr="00DD73CE">
        <w:t xml:space="preserve">Fr Joseph McKay OFM </w:t>
      </w:r>
    </w:p>
    <w:p w14:paraId="356F5BD4" w14:textId="77777777" w:rsidR="00DD73CE" w:rsidRPr="00DD73CE" w:rsidRDefault="00DD73CE" w:rsidP="00DD73CE">
      <w:pPr>
        <w:spacing w:after="120"/>
        <w:jc w:val="right"/>
        <w:rPr>
          <w:color w:val="000000"/>
        </w:rPr>
      </w:pPr>
      <w:r w:rsidRPr="00DD73CE">
        <w:t>National Spiritual Assistant OFS - Australia</w:t>
      </w:r>
    </w:p>
    <w:p w14:paraId="118EAF3B" w14:textId="77777777" w:rsidR="001F548E" w:rsidRPr="00DD73CE" w:rsidRDefault="001F548E" w:rsidP="006856C5">
      <w:pPr>
        <w:spacing w:after="120"/>
        <w:jc w:val="both"/>
      </w:pPr>
    </w:p>
    <w:p w14:paraId="53F20142" w14:textId="0C2293DC" w:rsidR="006856C5" w:rsidRPr="00DD73CE" w:rsidRDefault="006856C5" w:rsidP="006856C5">
      <w:pPr>
        <w:spacing w:after="120"/>
        <w:jc w:val="both"/>
        <w:rPr>
          <w:u w:val="single"/>
        </w:rPr>
      </w:pPr>
      <w:r w:rsidRPr="00DD73CE">
        <w:rPr>
          <w:u w:val="single"/>
        </w:rPr>
        <w:t>Further Reading</w:t>
      </w:r>
      <w:r w:rsidR="00DD73CE" w:rsidRPr="00DD73CE">
        <w:rPr>
          <w:u w:val="single"/>
        </w:rPr>
        <w:t>:</w:t>
      </w:r>
    </w:p>
    <w:p w14:paraId="062730A0" w14:textId="7864E6EC" w:rsidR="006856C5" w:rsidRPr="00DD73CE" w:rsidRDefault="006856C5" w:rsidP="006856C5">
      <w:pPr>
        <w:spacing w:after="120"/>
        <w:jc w:val="both"/>
      </w:pPr>
      <w:r w:rsidRPr="00DD73CE">
        <w:t xml:space="preserve">Cross, Richard. </w:t>
      </w:r>
      <w:r w:rsidRPr="00DD73CE">
        <w:rPr>
          <w:i/>
          <w:iCs/>
        </w:rPr>
        <w:t>Duns Scotus</w:t>
      </w:r>
      <w:r w:rsidRPr="00DD73CE">
        <w:t>. Oxford University Press</w:t>
      </w:r>
      <w:r w:rsidR="00DD73CE" w:rsidRPr="00DD73CE">
        <w:t>,</w:t>
      </w:r>
      <w:r w:rsidRPr="00DD73CE">
        <w:t xml:space="preserve"> Oxford. 1999.</w:t>
      </w:r>
    </w:p>
    <w:p w14:paraId="28810FF7" w14:textId="49633ED4" w:rsidR="006856C5" w:rsidRPr="00DD73CE" w:rsidRDefault="006856C5" w:rsidP="006856C5">
      <w:pPr>
        <w:spacing w:after="120"/>
        <w:jc w:val="both"/>
      </w:pPr>
      <w:r w:rsidRPr="00DD73CE">
        <w:t xml:space="preserve">Ingham, Mary Beth. </w:t>
      </w:r>
      <w:r w:rsidRPr="00DD73CE">
        <w:rPr>
          <w:i/>
          <w:iCs/>
        </w:rPr>
        <w:t>Scotus for Dunces. An introduction to the Subtle Doctor</w:t>
      </w:r>
      <w:r w:rsidRPr="00DD73CE">
        <w:t>. Franciscan Institute</w:t>
      </w:r>
      <w:r w:rsidR="00DD73CE" w:rsidRPr="00DD73CE">
        <w:t>,</w:t>
      </w:r>
      <w:r w:rsidRPr="00DD73CE">
        <w:t xml:space="preserve"> Saint Bonaventure, NY. 2003</w:t>
      </w:r>
      <w:r w:rsidR="00DD73CE" w:rsidRPr="00DD73CE">
        <w:t>.</w:t>
      </w:r>
    </w:p>
    <w:p w14:paraId="7A4E4627" w14:textId="7B5D34C2" w:rsidR="006856C5" w:rsidRPr="00DD73CE" w:rsidRDefault="006856C5" w:rsidP="006856C5">
      <w:pPr>
        <w:spacing w:after="120"/>
        <w:jc w:val="both"/>
      </w:pPr>
      <w:r w:rsidRPr="00DD73CE">
        <w:t xml:space="preserve">Taylor, Charles. </w:t>
      </w:r>
      <w:r w:rsidRPr="00DD73CE">
        <w:rPr>
          <w:i/>
          <w:iCs/>
        </w:rPr>
        <w:t>A Secular Age</w:t>
      </w:r>
      <w:r w:rsidRPr="00DD73CE">
        <w:t>. Harvard University Press. Cambridge, Mass. 2007.</w:t>
      </w:r>
    </w:p>
    <w:p w14:paraId="27E634B0" w14:textId="31736E87" w:rsidR="006856C5" w:rsidRPr="00DD73CE" w:rsidRDefault="006856C5" w:rsidP="006856C5">
      <w:pPr>
        <w:spacing w:after="120"/>
        <w:jc w:val="both"/>
      </w:pPr>
      <w:r w:rsidRPr="00DD73CE">
        <w:t xml:space="preserve">Ward, Thomas M., </w:t>
      </w:r>
      <w:r w:rsidRPr="00DD73CE">
        <w:rPr>
          <w:i/>
          <w:iCs/>
        </w:rPr>
        <w:t>Ordered by Love. An introduction to John Duns Scotus.</w:t>
      </w:r>
      <w:r w:rsidRPr="00DD73CE">
        <w:t xml:space="preserve"> Angelico Press</w:t>
      </w:r>
      <w:r w:rsidR="00DD73CE" w:rsidRPr="00DD73CE">
        <w:t>,</w:t>
      </w:r>
      <w:r w:rsidRPr="00DD73CE">
        <w:t xml:space="preserve"> Brooklyn, NY. 2022.</w:t>
      </w:r>
    </w:p>
    <w:sectPr w:rsidR="006856C5" w:rsidRPr="00DD73CE">
      <w:pgSz w:w="11905" w:h="16837"/>
      <w:pgMar w:top="720" w:right="720" w:bottom="720" w:left="72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3747"/>
    <w:multiLevelType w:val="multilevel"/>
    <w:tmpl w:val="B1D6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B47777"/>
    <w:multiLevelType w:val="multilevel"/>
    <w:tmpl w:val="B600CF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40202651">
    <w:abstractNumId w:val="0"/>
  </w:num>
  <w:num w:numId="2" w16cid:durableId="1122458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MDE3MjAzMDY0N7dU0lEKTi0uzszPAykwqgUAdT+KHiwAAAA="/>
  </w:docVars>
  <w:rsids>
    <w:rsidRoot w:val="00CE5250"/>
    <w:rsid w:val="000C07B3"/>
    <w:rsid w:val="000C5688"/>
    <w:rsid w:val="00126F67"/>
    <w:rsid w:val="001478BE"/>
    <w:rsid w:val="001824C1"/>
    <w:rsid w:val="001F548E"/>
    <w:rsid w:val="001F6657"/>
    <w:rsid w:val="00227084"/>
    <w:rsid w:val="00272023"/>
    <w:rsid w:val="00273271"/>
    <w:rsid w:val="002C47F6"/>
    <w:rsid w:val="00371D9D"/>
    <w:rsid w:val="00386706"/>
    <w:rsid w:val="003D499E"/>
    <w:rsid w:val="004203D3"/>
    <w:rsid w:val="0044446E"/>
    <w:rsid w:val="00446F0C"/>
    <w:rsid w:val="00542F78"/>
    <w:rsid w:val="005B0A09"/>
    <w:rsid w:val="005B5501"/>
    <w:rsid w:val="00611E99"/>
    <w:rsid w:val="006406CB"/>
    <w:rsid w:val="00660611"/>
    <w:rsid w:val="006776FB"/>
    <w:rsid w:val="00682AF7"/>
    <w:rsid w:val="006856C5"/>
    <w:rsid w:val="006932A8"/>
    <w:rsid w:val="006D4636"/>
    <w:rsid w:val="006F1679"/>
    <w:rsid w:val="0074591B"/>
    <w:rsid w:val="00773DA1"/>
    <w:rsid w:val="007860AA"/>
    <w:rsid w:val="007955A6"/>
    <w:rsid w:val="007D4467"/>
    <w:rsid w:val="007E05CF"/>
    <w:rsid w:val="00802294"/>
    <w:rsid w:val="00810887"/>
    <w:rsid w:val="00852F90"/>
    <w:rsid w:val="00853C98"/>
    <w:rsid w:val="0085725E"/>
    <w:rsid w:val="0091152B"/>
    <w:rsid w:val="0092680E"/>
    <w:rsid w:val="00954A77"/>
    <w:rsid w:val="009708BE"/>
    <w:rsid w:val="00981122"/>
    <w:rsid w:val="0099039B"/>
    <w:rsid w:val="009B7185"/>
    <w:rsid w:val="009E51B9"/>
    <w:rsid w:val="009F6C64"/>
    <w:rsid w:val="00A304B8"/>
    <w:rsid w:val="00A34072"/>
    <w:rsid w:val="00AB3194"/>
    <w:rsid w:val="00AC2929"/>
    <w:rsid w:val="00AE2FD1"/>
    <w:rsid w:val="00AE7BD9"/>
    <w:rsid w:val="00B31179"/>
    <w:rsid w:val="00B824DE"/>
    <w:rsid w:val="00C86098"/>
    <w:rsid w:val="00CA1D16"/>
    <w:rsid w:val="00CB0FEC"/>
    <w:rsid w:val="00CE5250"/>
    <w:rsid w:val="00D0283B"/>
    <w:rsid w:val="00DD73CE"/>
    <w:rsid w:val="00DE45B8"/>
    <w:rsid w:val="00DE4DBA"/>
    <w:rsid w:val="00E80364"/>
    <w:rsid w:val="00EB0D45"/>
    <w:rsid w:val="00EB0D6A"/>
    <w:rsid w:val="00ED6DE8"/>
    <w:rsid w:val="00F31498"/>
    <w:rsid w:val="00F52762"/>
    <w:rsid w:val="00F77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3871"/>
  <w15:docId w15:val="{758570AF-3A10-4D6D-B5AB-98C1B42B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autoSpaceDE w:val="0"/>
      <w:autoSpaceDN w:val="0"/>
      <w:adjustRightInd w:val="0"/>
    </w:p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A5DBD"/>
    <w:pPr>
      <w:overflowPunct w:val="0"/>
      <w:jc w:val="center"/>
      <w:outlineLvl w:val="2"/>
    </w:pPr>
    <w:rPr>
      <w:color w:val="000000"/>
      <w:kern w:val="30"/>
      <w:sz w:val="32"/>
      <w:szCs w:val="32"/>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uiPriority w:val="99"/>
  </w:style>
  <w:style w:type="paragraph" w:styleId="NoSpacing">
    <w:name w:val="No Spacing"/>
    <w:uiPriority w:val="1"/>
    <w:qFormat/>
    <w:rsid w:val="00EF43E4"/>
    <w:pPr>
      <w:autoSpaceDE w:val="0"/>
      <w:autoSpaceDN w:val="0"/>
      <w:adjustRightInd w:val="0"/>
    </w:p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2"/>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diqO94v6ssLpeRrlvD76ydXeg==">AMUW2mVGHWd13yJ+UvPVzq24jYxg02qtTso6lIhS3QDuEv+DX69Aeong8xLQ7NuHMtFsRPrlgoB0pVt2zHNRIrpB6lXOHij0hsxIgHRZpCcI10CKlhe+RofiXMs48ivG1G1/6+aLGYZG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Schafer</dc:creator>
  <cp:lastModifiedBy>Carl Schafer</cp:lastModifiedBy>
  <cp:revision>2</cp:revision>
  <cp:lastPrinted>2023-05-06T01:05:00Z</cp:lastPrinted>
  <dcterms:created xsi:type="dcterms:W3CDTF">2023-05-06T01:07:00Z</dcterms:created>
  <dcterms:modified xsi:type="dcterms:W3CDTF">2023-05-06T01:07:00Z</dcterms:modified>
</cp:coreProperties>
</file>