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C3E0" w14:textId="77777777" w:rsidR="003C4631" w:rsidRPr="003C4631" w:rsidRDefault="000B5A4A" w:rsidP="000B5A4A">
      <w:pPr>
        <w:jc w:val="center"/>
        <w:rPr>
          <w:b/>
          <w:i/>
          <w:color w:val="000000"/>
        </w:rPr>
      </w:pPr>
      <w:r w:rsidRPr="003C4631">
        <w:rPr>
          <w:b/>
          <w:i/>
          <w:color w:val="000000"/>
        </w:rPr>
        <w:t>Monthly Spiritual Message</w:t>
      </w:r>
    </w:p>
    <w:p w14:paraId="55B331CE" w14:textId="77777777" w:rsidR="003C4631" w:rsidRDefault="003C4631" w:rsidP="000B5A4A">
      <w:pPr>
        <w:jc w:val="center"/>
        <w:rPr>
          <w:i/>
          <w:color w:val="000000"/>
        </w:rPr>
      </w:pPr>
    </w:p>
    <w:p w14:paraId="568A85F9" w14:textId="28CB7B92" w:rsidR="000B5A4A" w:rsidRDefault="000B5A4A" w:rsidP="000B5A4A">
      <w:pPr>
        <w:jc w:val="center"/>
        <w:rPr>
          <w:b/>
          <w:color w:val="000000"/>
        </w:rPr>
      </w:pPr>
      <w:r w:rsidRPr="00A93E91">
        <w:rPr>
          <w:i/>
          <w:color w:val="000000"/>
        </w:rPr>
        <w:t xml:space="preserve"> </w:t>
      </w:r>
      <w:r w:rsidR="00987FBF" w:rsidRPr="003C4631">
        <w:rPr>
          <w:b/>
          <w:color w:val="000000"/>
        </w:rPr>
        <w:t>J</w:t>
      </w:r>
      <w:r w:rsidR="00C85E0E" w:rsidRPr="003C4631">
        <w:rPr>
          <w:b/>
          <w:color w:val="000000"/>
        </w:rPr>
        <w:t>uly</w:t>
      </w:r>
      <w:r w:rsidR="0064386B" w:rsidRPr="003C4631">
        <w:rPr>
          <w:b/>
          <w:color w:val="000000"/>
        </w:rPr>
        <w:t xml:space="preserve"> </w:t>
      </w:r>
      <w:r w:rsidRPr="003C4631">
        <w:rPr>
          <w:b/>
          <w:color w:val="000000"/>
        </w:rPr>
        <w:t>2018</w:t>
      </w:r>
    </w:p>
    <w:p w14:paraId="21504D1C" w14:textId="54F98151" w:rsidR="00C9395B" w:rsidRDefault="00C9395B" w:rsidP="000B5A4A">
      <w:pPr>
        <w:jc w:val="center"/>
        <w:rPr>
          <w:b/>
          <w:color w:val="000000"/>
        </w:rPr>
      </w:pPr>
    </w:p>
    <w:p w14:paraId="02E2DB78" w14:textId="3847DBE7" w:rsidR="00C827C4" w:rsidRDefault="00C827C4" w:rsidP="000B5A4A">
      <w:pPr>
        <w:jc w:val="center"/>
        <w:rPr>
          <w:b/>
          <w:color w:val="000000"/>
        </w:rPr>
      </w:pPr>
      <w:r>
        <w:rPr>
          <w:b/>
          <w:color w:val="000000"/>
        </w:rPr>
        <w:t>THE OFS RULE</w:t>
      </w:r>
    </w:p>
    <w:p w14:paraId="37CC08C8" w14:textId="2979AEA9" w:rsidR="00C827C4" w:rsidRDefault="00C827C4" w:rsidP="000B5A4A">
      <w:pPr>
        <w:jc w:val="center"/>
        <w:rPr>
          <w:b/>
          <w:color w:val="000000"/>
        </w:rPr>
      </w:pPr>
    </w:p>
    <w:p w14:paraId="3C2E403E" w14:textId="4C608A7F" w:rsidR="00C827C4" w:rsidRPr="003C4631" w:rsidRDefault="001A17F3" w:rsidP="000B5A4A">
      <w:pPr>
        <w:jc w:val="center"/>
        <w:rPr>
          <w:b/>
          <w:color w:val="000000"/>
        </w:rPr>
      </w:pPr>
      <w:r>
        <w:rPr>
          <w:b/>
          <w:color w:val="000000"/>
        </w:rPr>
        <w:t>(</w:t>
      </w:r>
      <w:r w:rsidR="00C827C4">
        <w:rPr>
          <w:b/>
          <w:color w:val="000000"/>
        </w:rPr>
        <w:t>Part 5</w:t>
      </w:r>
      <w:r>
        <w:rPr>
          <w:b/>
          <w:color w:val="000000"/>
        </w:rPr>
        <w:t>)</w:t>
      </w:r>
    </w:p>
    <w:p w14:paraId="1B428F01" w14:textId="77777777" w:rsidR="000B5A4A" w:rsidRPr="00006147" w:rsidRDefault="000B5A4A" w:rsidP="000B5A4A">
      <w:pPr>
        <w:widowControl w:val="0"/>
        <w:jc w:val="center"/>
        <w:rPr>
          <w:b/>
          <w:bCs/>
          <w:color w:val="000000"/>
          <w:sz w:val="16"/>
          <w:szCs w:val="16"/>
        </w:rPr>
      </w:pPr>
    </w:p>
    <w:p w14:paraId="61D76969" w14:textId="77777777" w:rsidR="000B5A4A" w:rsidRPr="00006147" w:rsidRDefault="000B5A4A" w:rsidP="000B5A4A">
      <w:pPr>
        <w:jc w:val="center"/>
        <w:rPr>
          <w:b/>
          <w:sz w:val="16"/>
          <w:szCs w:val="16"/>
        </w:rPr>
      </w:pPr>
    </w:p>
    <w:p w14:paraId="1FF3CDCB" w14:textId="1046A343" w:rsidR="00453B4B" w:rsidRPr="001A17F3" w:rsidRDefault="001A17F3" w:rsidP="00C85E0E">
      <w:pPr>
        <w:tabs>
          <w:tab w:val="left" w:pos="567"/>
          <w:tab w:val="left" w:pos="851"/>
          <w:tab w:val="left" w:pos="1134"/>
          <w:tab w:val="left" w:pos="1418"/>
          <w:tab w:val="left" w:pos="1701"/>
        </w:tabs>
        <w:jc w:val="center"/>
        <w:rPr>
          <w:b/>
          <w:color w:val="001320"/>
          <w:shd w:val="clear" w:color="auto" w:fill="FDFEFF"/>
        </w:rPr>
      </w:pPr>
      <w:r w:rsidRPr="001A17F3">
        <w:rPr>
          <w:b/>
          <w:color w:val="001320"/>
          <w:shd w:val="clear" w:color="auto" w:fill="FDFEFF"/>
        </w:rPr>
        <w:t>FRATERNITY AND JOY</w:t>
      </w:r>
      <w:bookmarkStart w:id="0" w:name="_GoBack"/>
      <w:bookmarkEnd w:id="0"/>
    </w:p>
    <w:p w14:paraId="672AA6C1" w14:textId="77777777" w:rsidR="000C4D0D" w:rsidRPr="00C9456A" w:rsidRDefault="000C4D0D" w:rsidP="00C85E0E">
      <w:pPr>
        <w:tabs>
          <w:tab w:val="left" w:pos="567"/>
          <w:tab w:val="left" w:pos="851"/>
          <w:tab w:val="left" w:pos="1134"/>
          <w:tab w:val="left" w:pos="1418"/>
          <w:tab w:val="left" w:pos="1701"/>
        </w:tabs>
        <w:jc w:val="center"/>
        <w:rPr>
          <w:i/>
          <w:color w:val="001320"/>
          <w:sz w:val="16"/>
          <w:szCs w:val="16"/>
          <w:shd w:val="clear" w:color="auto" w:fill="FDFEFF"/>
        </w:rPr>
      </w:pPr>
    </w:p>
    <w:p w14:paraId="6A4C3B4A" w14:textId="77777777" w:rsidR="000C4D0D" w:rsidRPr="000C4D0D" w:rsidRDefault="00321C35" w:rsidP="008627DF">
      <w:pPr>
        <w:tabs>
          <w:tab w:val="left" w:pos="567"/>
          <w:tab w:val="left" w:pos="851"/>
          <w:tab w:val="left" w:pos="1134"/>
          <w:tab w:val="left" w:pos="1418"/>
          <w:tab w:val="left" w:pos="1701"/>
        </w:tabs>
        <w:jc w:val="both"/>
        <w:rPr>
          <w:i/>
          <w:color w:val="001320"/>
          <w:shd w:val="clear" w:color="auto" w:fill="FDFEFF"/>
        </w:rPr>
      </w:pPr>
      <w:r>
        <w:rPr>
          <w:color w:val="001320"/>
          <w:shd w:val="clear" w:color="auto" w:fill="FDFEFF"/>
        </w:rPr>
        <w:tab/>
      </w:r>
      <w:r w:rsidR="000C4D0D" w:rsidRPr="000C4D0D">
        <w:rPr>
          <w:color w:val="001320"/>
          <w:shd w:val="clear" w:color="auto" w:fill="FDFEFF"/>
        </w:rPr>
        <w:t xml:space="preserve">Totally committed, by a perpetual promise, to love God and </w:t>
      </w:r>
      <w:r w:rsidR="00973C3E">
        <w:rPr>
          <w:color w:val="001320"/>
          <w:shd w:val="clear" w:color="auto" w:fill="FDFEFF"/>
        </w:rPr>
        <w:t>to live in fraternity, the</w:t>
      </w:r>
      <w:r w:rsidR="000C4D0D" w:rsidRPr="000C4D0D">
        <w:rPr>
          <w:color w:val="001320"/>
          <w:shd w:val="clear" w:color="auto" w:fill="FDFEFF"/>
        </w:rPr>
        <w:t xml:space="preserve"> Secular Franciscan fulfils the two Commandments of God: </w:t>
      </w:r>
      <w:r w:rsidR="000C4D0D" w:rsidRPr="000C4D0D">
        <w:rPr>
          <w:i/>
          <w:color w:val="001320"/>
          <w:shd w:val="clear" w:color="auto" w:fill="FDFEFF"/>
        </w:rPr>
        <w:t>“Love the Lord your God with all your heart and with all your soul and with all your strength and with all your mind”; and, “Love your neighbo</w:t>
      </w:r>
      <w:r w:rsidR="003C4631">
        <w:rPr>
          <w:i/>
          <w:color w:val="001320"/>
          <w:shd w:val="clear" w:color="auto" w:fill="FDFEFF"/>
        </w:rPr>
        <w:t>u</w:t>
      </w:r>
      <w:r w:rsidR="000C4D0D" w:rsidRPr="000C4D0D">
        <w:rPr>
          <w:i/>
          <w:color w:val="001320"/>
          <w:shd w:val="clear" w:color="auto" w:fill="FDFEFF"/>
        </w:rPr>
        <w:t>r as yourself.”</w:t>
      </w:r>
      <w:r w:rsidR="000C4D0D">
        <w:rPr>
          <w:rStyle w:val="FootnoteReference"/>
          <w:i/>
          <w:color w:val="001320"/>
          <w:shd w:val="clear" w:color="auto" w:fill="FDFEFF"/>
        </w:rPr>
        <w:footnoteReference w:id="1"/>
      </w:r>
      <w:r w:rsidR="000C4D0D" w:rsidRPr="000C4D0D">
        <w:rPr>
          <w:color w:val="001320"/>
          <w:shd w:val="clear" w:color="auto" w:fill="FDFEFF"/>
        </w:rPr>
        <w:t xml:space="preserve"> </w:t>
      </w:r>
      <w:r w:rsidR="00973C3E">
        <w:rPr>
          <w:color w:val="001320"/>
          <w:shd w:val="clear" w:color="auto" w:fill="FDFEFF"/>
        </w:rPr>
        <w:t xml:space="preserve"> In this </w:t>
      </w:r>
      <w:r w:rsidR="00973C3E" w:rsidRPr="00C9456A">
        <w:rPr>
          <w:noProof/>
          <w:color w:val="001320"/>
          <w:shd w:val="clear" w:color="auto" w:fill="FDFEFF"/>
        </w:rPr>
        <w:t>way</w:t>
      </w:r>
      <w:r w:rsidR="00C9456A">
        <w:rPr>
          <w:noProof/>
          <w:color w:val="001320"/>
          <w:shd w:val="clear" w:color="auto" w:fill="FDFEFF"/>
        </w:rPr>
        <w:t>,</w:t>
      </w:r>
      <w:r w:rsidR="00973C3E">
        <w:rPr>
          <w:color w:val="001320"/>
          <w:shd w:val="clear" w:color="auto" w:fill="FDFEFF"/>
        </w:rPr>
        <w:t xml:space="preserve"> the Secular Franciscan is committed to the building of the kingdom of heaven on earth - a “civilization of love.”</w:t>
      </w:r>
      <w:r w:rsidR="00973C3E">
        <w:rPr>
          <w:rStyle w:val="FootnoteReference"/>
          <w:color w:val="001320"/>
          <w:shd w:val="clear" w:color="auto" w:fill="FDFEFF"/>
        </w:rPr>
        <w:footnoteReference w:id="2"/>
      </w:r>
    </w:p>
    <w:p w14:paraId="098B656C" w14:textId="77777777" w:rsidR="000C4D0D" w:rsidRPr="00C9456A" w:rsidRDefault="000C4D0D" w:rsidP="008627DF">
      <w:pPr>
        <w:tabs>
          <w:tab w:val="left" w:pos="567"/>
          <w:tab w:val="left" w:pos="851"/>
          <w:tab w:val="left" w:pos="1134"/>
          <w:tab w:val="left" w:pos="1418"/>
          <w:tab w:val="left" w:pos="1701"/>
        </w:tabs>
        <w:jc w:val="both"/>
        <w:rPr>
          <w:i/>
          <w:color w:val="001320"/>
          <w:sz w:val="16"/>
          <w:szCs w:val="16"/>
          <w:shd w:val="clear" w:color="auto" w:fill="FDFEFF"/>
        </w:rPr>
      </w:pPr>
    </w:p>
    <w:p w14:paraId="43BE840D" w14:textId="77777777" w:rsidR="001D3200" w:rsidRDefault="00321C35" w:rsidP="008627DF">
      <w:pPr>
        <w:tabs>
          <w:tab w:val="left" w:pos="567"/>
          <w:tab w:val="left" w:pos="851"/>
          <w:tab w:val="left" w:pos="1134"/>
          <w:tab w:val="left" w:pos="1418"/>
          <w:tab w:val="left" w:pos="1701"/>
        </w:tabs>
        <w:jc w:val="both"/>
        <w:rPr>
          <w:i/>
          <w:color w:val="001320"/>
          <w:shd w:val="clear" w:color="auto" w:fill="FDFEFF"/>
        </w:rPr>
      </w:pPr>
      <w:r>
        <w:rPr>
          <w:i/>
          <w:color w:val="001320"/>
          <w:shd w:val="clear" w:color="auto" w:fill="FDFEFF"/>
        </w:rPr>
        <w:tab/>
      </w:r>
      <w:r w:rsidR="00973C3E">
        <w:rPr>
          <w:i/>
          <w:color w:val="001320"/>
          <w:shd w:val="clear" w:color="auto" w:fill="FDFEFF"/>
        </w:rPr>
        <w:t>The Rule of the Secular Franciscan Order</w:t>
      </w:r>
      <w:r w:rsidR="00973C3E">
        <w:rPr>
          <w:rStyle w:val="FootnoteReference"/>
          <w:i/>
          <w:color w:val="001320"/>
          <w:shd w:val="clear" w:color="auto" w:fill="FDFEFF"/>
        </w:rPr>
        <w:footnoteReference w:id="3"/>
      </w:r>
      <w:r w:rsidR="00973C3E">
        <w:rPr>
          <w:i/>
          <w:color w:val="001320"/>
          <w:shd w:val="clear" w:color="auto" w:fill="FDFEFF"/>
        </w:rPr>
        <w:t xml:space="preserve"> states: </w:t>
      </w:r>
    </w:p>
    <w:p w14:paraId="7EDCB9D1" w14:textId="77777777" w:rsidR="001D3200" w:rsidRDefault="001D3200" w:rsidP="008627DF">
      <w:pPr>
        <w:tabs>
          <w:tab w:val="left" w:pos="567"/>
          <w:tab w:val="left" w:pos="851"/>
          <w:tab w:val="left" w:pos="1134"/>
          <w:tab w:val="left" w:pos="1418"/>
          <w:tab w:val="left" w:pos="1701"/>
        </w:tabs>
        <w:jc w:val="both"/>
        <w:rPr>
          <w:i/>
          <w:color w:val="001320"/>
          <w:shd w:val="clear" w:color="auto" w:fill="FDFEFF"/>
        </w:rPr>
      </w:pPr>
    </w:p>
    <w:p w14:paraId="74D1719F" w14:textId="77777777" w:rsidR="001D3200" w:rsidRDefault="00973C3E" w:rsidP="001D3200">
      <w:pPr>
        <w:tabs>
          <w:tab w:val="left" w:pos="567"/>
          <w:tab w:val="left" w:pos="851"/>
          <w:tab w:val="left" w:pos="1134"/>
          <w:tab w:val="left" w:pos="1418"/>
          <w:tab w:val="left" w:pos="1701"/>
        </w:tabs>
        <w:ind w:left="1440" w:right="1440"/>
        <w:jc w:val="both"/>
        <w:rPr>
          <w:color w:val="000000" w:themeColor="text1"/>
        </w:rPr>
      </w:pPr>
      <w:r w:rsidRPr="00973C3E">
        <w:rPr>
          <w:color w:val="001320"/>
          <w:shd w:val="clear" w:color="auto" w:fill="FDFEFF"/>
        </w:rPr>
        <w:t>“</w:t>
      </w:r>
      <w:r w:rsidR="000C4D0D" w:rsidRPr="00973C3E">
        <w:rPr>
          <w:color w:val="001320"/>
          <w:shd w:val="clear" w:color="auto" w:fill="FDFEFF"/>
        </w:rPr>
        <w:t>A sense of</w:t>
      </w:r>
      <w:r>
        <w:rPr>
          <w:color w:val="001320"/>
          <w:shd w:val="clear" w:color="auto" w:fill="FDFEFF"/>
        </w:rPr>
        <w:t xml:space="preserve"> </w:t>
      </w:r>
      <w:r w:rsidR="000C4D0D" w:rsidRPr="00973C3E">
        <w:rPr>
          <w:color w:val="001320"/>
          <w:shd w:val="clear" w:color="auto" w:fill="FDFEFF"/>
        </w:rPr>
        <w:t xml:space="preserve">community </w:t>
      </w:r>
      <w:r w:rsidRPr="00973C3E">
        <w:rPr>
          <w:color w:val="001320"/>
          <w:shd w:val="clear" w:color="auto" w:fill="FDFEFF"/>
        </w:rPr>
        <w:t>[fraternity]</w:t>
      </w:r>
      <w:r w:rsidRPr="00973C3E">
        <w:rPr>
          <w:rStyle w:val="FootnoteReference"/>
          <w:color w:val="001320"/>
          <w:shd w:val="clear" w:color="auto" w:fill="FDFEFF"/>
        </w:rPr>
        <w:t xml:space="preserve"> </w:t>
      </w:r>
      <w:r w:rsidRPr="00082F8D">
        <w:rPr>
          <w:rStyle w:val="FootnoteReference"/>
          <w:color w:val="001320"/>
          <w:shd w:val="clear" w:color="auto" w:fill="FDFEFF"/>
        </w:rPr>
        <w:footnoteReference w:id="4"/>
      </w:r>
      <w:r w:rsidRPr="00973C3E">
        <w:rPr>
          <w:color w:val="001320"/>
          <w:shd w:val="clear" w:color="auto" w:fill="FDFEFF"/>
        </w:rPr>
        <w:t xml:space="preserve"> </w:t>
      </w:r>
      <w:r w:rsidR="000C4D0D" w:rsidRPr="00973C3E">
        <w:rPr>
          <w:color w:val="001320"/>
          <w:shd w:val="clear" w:color="auto" w:fill="FDFEFF"/>
        </w:rPr>
        <w:t>will make</w:t>
      </w:r>
      <w:r w:rsidR="000C4D0D" w:rsidRPr="00F401C5">
        <w:rPr>
          <w:color w:val="001320"/>
          <w:shd w:val="clear" w:color="auto" w:fill="FDFEFF"/>
        </w:rPr>
        <w:t xml:space="preserve"> them </w:t>
      </w:r>
      <w:r w:rsidR="000C4D0D" w:rsidRPr="00973C3E">
        <w:rPr>
          <w:b/>
          <w:color w:val="001320"/>
          <w:shd w:val="clear" w:color="auto" w:fill="FDFEFF"/>
        </w:rPr>
        <w:t>joyful</w:t>
      </w:r>
      <w:r w:rsidR="000C4D0D" w:rsidRPr="00F401C5">
        <w:rPr>
          <w:color w:val="001320"/>
          <w:shd w:val="clear" w:color="auto" w:fill="FDFEFF"/>
        </w:rPr>
        <w:t xml:space="preserve"> </w:t>
      </w:r>
      <w:r w:rsidR="000C4D0D" w:rsidRPr="00F401C5">
        <w:rPr>
          <w:color w:val="000000" w:themeColor="text1"/>
        </w:rPr>
        <w:t xml:space="preserve">and ready to place themselves on an equal basis with all people, especially with the lowly for whom </w:t>
      </w:r>
      <w:r w:rsidR="000C4D0D" w:rsidRPr="003B0911">
        <w:rPr>
          <w:color w:val="000000" w:themeColor="text1"/>
        </w:rPr>
        <w:t>they shall strive to create conditions of life worthy of people redeemed by Christ.</w:t>
      </w:r>
      <w:r w:rsidR="00C9456A" w:rsidRPr="003B0911">
        <w:rPr>
          <w:color w:val="000000" w:themeColor="text1"/>
        </w:rPr>
        <w:t>”</w:t>
      </w:r>
      <w:r>
        <w:rPr>
          <w:color w:val="000000" w:themeColor="text1"/>
        </w:rPr>
        <w:t xml:space="preserve"> </w:t>
      </w:r>
    </w:p>
    <w:p w14:paraId="2200D3C7" w14:textId="77777777" w:rsidR="001D3200" w:rsidRDefault="001D3200" w:rsidP="008627DF">
      <w:pPr>
        <w:tabs>
          <w:tab w:val="left" w:pos="567"/>
          <w:tab w:val="left" w:pos="851"/>
          <w:tab w:val="left" w:pos="1134"/>
          <w:tab w:val="left" w:pos="1418"/>
          <w:tab w:val="left" w:pos="1701"/>
        </w:tabs>
        <w:jc w:val="both"/>
        <w:rPr>
          <w:color w:val="000000" w:themeColor="text1"/>
        </w:rPr>
      </w:pPr>
    </w:p>
    <w:p w14:paraId="14C94C3E" w14:textId="77777777" w:rsidR="00C85E0E" w:rsidRDefault="00321C35" w:rsidP="008627DF">
      <w:pPr>
        <w:tabs>
          <w:tab w:val="left" w:pos="567"/>
          <w:tab w:val="left" w:pos="851"/>
          <w:tab w:val="left" w:pos="1134"/>
          <w:tab w:val="left" w:pos="1418"/>
          <w:tab w:val="left" w:pos="1701"/>
        </w:tabs>
        <w:jc w:val="both"/>
        <w:rPr>
          <w:color w:val="001320"/>
          <w:shd w:val="clear" w:color="auto" w:fill="FDFEFF"/>
        </w:rPr>
      </w:pPr>
      <w:r>
        <w:rPr>
          <w:color w:val="000000" w:themeColor="text1"/>
        </w:rPr>
        <w:tab/>
      </w:r>
      <w:r w:rsidR="00973C3E">
        <w:rPr>
          <w:color w:val="000000" w:themeColor="text1"/>
        </w:rPr>
        <w:t>Towards this end, in the past, the Secular Franciscans, hand in hand with the friars,</w:t>
      </w:r>
      <w:r w:rsidR="00973C3E">
        <w:rPr>
          <w:rStyle w:val="FootnoteReference"/>
          <w:color w:val="000000" w:themeColor="text1"/>
        </w:rPr>
        <w:footnoteReference w:id="5"/>
      </w:r>
      <w:r w:rsidR="00973C3E">
        <w:rPr>
          <w:color w:val="000000" w:themeColor="text1"/>
        </w:rPr>
        <w:t xml:space="preserve"> and in their own right established works of charity.</w:t>
      </w:r>
      <w:r w:rsidR="00973C3E">
        <w:rPr>
          <w:rStyle w:val="FootnoteReference"/>
          <w:color w:val="000000" w:themeColor="text1"/>
        </w:rPr>
        <w:footnoteReference w:id="6"/>
      </w:r>
      <w:r w:rsidR="00973C3E">
        <w:rPr>
          <w:color w:val="000000" w:themeColor="text1"/>
        </w:rPr>
        <w:t xml:space="preserve"> </w:t>
      </w:r>
      <w:r w:rsidR="000C4D0D" w:rsidRPr="00F401C5">
        <w:rPr>
          <w:color w:val="001320"/>
          <w:shd w:val="clear" w:color="auto" w:fill="FDFEFF"/>
        </w:rPr>
        <w:t xml:space="preserve">This </w:t>
      </w:r>
      <w:r w:rsidR="00973C3E">
        <w:rPr>
          <w:color w:val="001320"/>
          <w:shd w:val="clear" w:color="auto" w:fill="FDFEFF"/>
        </w:rPr>
        <w:t xml:space="preserve">constant attitude of charity and joy </w:t>
      </w:r>
      <w:r w:rsidR="003C4631">
        <w:rPr>
          <w:color w:val="001320"/>
          <w:shd w:val="clear" w:color="auto" w:fill="FDFEFF"/>
        </w:rPr>
        <w:t xml:space="preserve">is </w:t>
      </w:r>
      <w:r w:rsidR="001D3200">
        <w:rPr>
          <w:noProof/>
          <w:color w:val="001320"/>
          <w:shd w:val="clear" w:color="auto" w:fill="FDFEFF"/>
        </w:rPr>
        <w:t>found</w:t>
      </w:r>
      <w:r w:rsidR="00973C3E">
        <w:rPr>
          <w:color w:val="001320"/>
          <w:shd w:val="clear" w:color="auto" w:fill="FDFEFF"/>
        </w:rPr>
        <w:t xml:space="preserve"> in</w:t>
      </w:r>
      <w:r w:rsidR="000C4D0D" w:rsidRPr="00F401C5">
        <w:rPr>
          <w:color w:val="001320"/>
          <w:shd w:val="clear" w:color="auto" w:fill="FDFEFF"/>
        </w:rPr>
        <w:t xml:space="preserve"> the Letter of St Paul to the Philippians: </w:t>
      </w:r>
      <w:r w:rsidR="000C4D0D">
        <w:rPr>
          <w:color w:val="001320"/>
          <w:shd w:val="clear" w:color="auto" w:fill="FDFEFF"/>
        </w:rPr>
        <w:t>“</w:t>
      </w:r>
      <w:r w:rsidR="000C4D0D" w:rsidRPr="00F401C5">
        <w:rPr>
          <w:i/>
          <w:color w:val="001320"/>
          <w:shd w:val="clear" w:color="auto" w:fill="FDFEFF"/>
        </w:rPr>
        <w:t>Do everything without complaining or arguing, so that you may be innocent and pure, as God’s perfect children, who although you live in a world of corrupt and sinful people, you must shine among them like stars lighting up the sky</w:t>
      </w:r>
      <w:r w:rsidR="000C4D0D" w:rsidRPr="00F401C5">
        <w:rPr>
          <w:color w:val="001320"/>
          <w:shd w:val="clear" w:color="auto" w:fill="FDFEFF"/>
        </w:rPr>
        <w:t>.</w:t>
      </w:r>
      <w:r w:rsidR="000C4D0D" w:rsidRPr="00F401C5">
        <w:rPr>
          <w:rStyle w:val="FootnoteReference"/>
          <w:color w:val="001320"/>
          <w:shd w:val="clear" w:color="auto" w:fill="FDFEFF"/>
        </w:rPr>
        <w:footnoteReference w:id="7"/>
      </w:r>
    </w:p>
    <w:p w14:paraId="097E9CED" w14:textId="77777777" w:rsidR="00973C3E" w:rsidRDefault="00973C3E" w:rsidP="008627DF">
      <w:pPr>
        <w:tabs>
          <w:tab w:val="left" w:pos="567"/>
          <w:tab w:val="left" w:pos="851"/>
          <w:tab w:val="left" w:pos="1134"/>
          <w:tab w:val="left" w:pos="1418"/>
          <w:tab w:val="left" w:pos="1701"/>
        </w:tabs>
        <w:jc w:val="both"/>
        <w:rPr>
          <w:color w:val="001320"/>
          <w:shd w:val="clear" w:color="auto" w:fill="FDFEFF"/>
        </w:rPr>
      </w:pPr>
    </w:p>
    <w:p w14:paraId="5956DEA0" w14:textId="77777777" w:rsidR="00973C3E" w:rsidRDefault="00321C35" w:rsidP="008627DF">
      <w:pPr>
        <w:tabs>
          <w:tab w:val="left" w:pos="567"/>
          <w:tab w:val="left" w:pos="851"/>
          <w:tab w:val="left" w:pos="1134"/>
          <w:tab w:val="left" w:pos="1418"/>
          <w:tab w:val="left" w:pos="1701"/>
        </w:tabs>
        <w:jc w:val="both"/>
        <w:rPr>
          <w:color w:val="001320"/>
          <w:shd w:val="clear" w:color="auto" w:fill="FDFEFF"/>
        </w:rPr>
      </w:pPr>
      <w:r>
        <w:rPr>
          <w:b/>
          <w:noProof/>
          <w:color w:val="001320"/>
          <w:shd w:val="clear" w:color="auto" w:fill="FDFEFF"/>
        </w:rPr>
        <w:tab/>
      </w:r>
      <w:r w:rsidR="00973C3E" w:rsidRPr="00C9456A">
        <w:rPr>
          <w:b/>
          <w:noProof/>
          <w:color w:val="001320"/>
          <w:shd w:val="clear" w:color="auto" w:fill="FDFEFF"/>
        </w:rPr>
        <w:t>Cheerfulness</w:t>
      </w:r>
      <w:r w:rsidR="00973C3E">
        <w:rPr>
          <w:color w:val="001320"/>
          <w:shd w:val="clear" w:color="auto" w:fill="FDFEFF"/>
        </w:rPr>
        <w:t xml:space="preserve"> is a Franciscan trait, along with the grace of </w:t>
      </w:r>
      <w:r w:rsidR="00973C3E" w:rsidRPr="00C9456A">
        <w:rPr>
          <w:noProof/>
          <w:color w:val="001320"/>
          <w:shd w:val="clear" w:color="auto" w:fill="FDFEFF"/>
        </w:rPr>
        <w:t>courtesy</w:t>
      </w:r>
      <w:r w:rsidR="00973C3E">
        <w:rPr>
          <w:color w:val="001320"/>
          <w:shd w:val="clear" w:color="auto" w:fill="FDFEFF"/>
        </w:rPr>
        <w:t xml:space="preserve"> and friendship. It is this </w:t>
      </w:r>
      <w:r w:rsidR="00973C3E" w:rsidRPr="00C9456A">
        <w:rPr>
          <w:noProof/>
          <w:color w:val="001320"/>
          <w:shd w:val="clear" w:color="auto" w:fill="FDFEFF"/>
        </w:rPr>
        <w:t>joyfulness</w:t>
      </w:r>
      <w:r w:rsidR="00973C3E">
        <w:rPr>
          <w:color w:val="001320"/>
          <w:shd w:val="clear" w:color="auto" w:fill="FDFEFF"/>
        </w:rPr>
        <w:t xml:space="preserve"> that qualifies our sense of Fraternity</w:t>
      </w:r>
      <w:r w:rsidR="00C9456A">
        <w:rPr>
          <w:color w:val="001320"/>
          <w:shd w:val="clear" w:color="auto" w:fill="FDFEFF"/>
        </w:rPr>
        <w:t>;</w:t>
      </w:r>
      <w:r w:rsidR="00973C3E">
        <w:rPr>
          <w:color w:val="001320"/>
          <w:shd w:val="clear" w:color="auto" w:fill="FDFEFF"/>
        </w:rPr>
        <w:t xml:space="preserve"> it is this sense of joy which should shine forth for all the world to see. </w:t>
      </w:r>
      <w:r w:rsidR="00973C3E" w:rsidRPr="00C9456A">
        <w:rPr>
          <w:noProof/>
          <w:color w:val="001320"/>
          <w:shd w:val="clear" w:color="auto" w:fill="FDFEFF"/>
        </w:rPr>
        <w:t>Joyfulness</w:t>
      </w:r>
      <w:r w:rsidR="00973C3E">
        <w:rPr>
          <w:color w:val="001320"/>
          <w:shd w:val="clear" w:color="auto" w:fill="FDFEFF"/>
        </w:rPr>
        <w:t xml:space="preserve"> in the </w:t>
      </w:r>
      <w:r w:rsidR="00973C3E" w:rsidRPr="001D3200">
        <w:rPr>
          <w:noProof/>
          <w:color w:val="001320"/>
          <w:shd w:val="clear" w:color="auto" w:fill="FDFEFF"/>
        </w:rPr>
        <w:t>Lord</w:t>
      </w:r>
      <w:r w:rsidR="00973C3E">
        <w:rPr>
          <w:color w:val="001320"/>
          <w:shd w:val="clear" w:color="auto" w:fill="FDFEFF"/>
        </w:rPr>
        <w:t xml:space="preserve"> is the crowning glory of the theological </w:t>
      </w:r>
      <w:r w:rsidR="001D3200">
        <w:rPr>
          <w:color w:val="001320"/>
          <w:shd w:val="clear" w:color="auto" w:fill="FDFEFF"/>
        </w:rPr>
        <w:t>virtue</w:t>
      </w:r>
      <w:r w:rsidR="00973C3E">
        <w:rPr>
          <w:color w:val="001320"/>
          <w:shd w:val="clear" w:color="auto" w:fill="FDFEFF"/>
        </w:rPr>
        <w:t xml:space="preserve"> of HOPE, that unbreakable bond of faith, which believes that in the end, love shall conquer all</w:t>
      </w:r>
      <w:r w:rsidR="001D3200">
        <w:rPr>
          <w:color w:val="001320"/>
          <w:shd w:val="clear" w:color="auto" w:fill="FDFEFF"/>
        </w:rPr>
        <w:t>.</w:t>
      </w:r>
      <w:r w:rsidR="00973C3E">
        <w:rPr>
          <w:color w:val="001320"/>
          <w:shd w:val="clear" w:color="auto" w:fill="FDFEFF"/>
        </w:rPr>
        <w:t xml:space="preserve"> </w:t>
      </w:r>
    </w:p>
    <w:p w14:paraId="74A7989B" w14:textId="77777777" w:rsidR="00E03D13" w:rsidRDefault="00E03D13" w:rsidP="008627DF">
      <w:pPr>
        <w:tabs>
          <w:tab w:val="left" w:pos="567"/>
          <w:tab w:val="left" w:pos="851"/>
          <w:tab w:val="left" w:pos="1134"/>
          <w:tab w:val="left" w:pos="1418"/>
          <w:tab w:val="left" w:pos="1701"/>
        </w:tabs>
        <w:jc w:val="both"/>
        <w:rPr>
          <w:color w:val="001320"/>
          <w:shd w:val="clear" w:color="auto" w:fill="FDFEFF"/>
        </w:rPr>
      </w:pPr>
    </w:p>
    <w:p w14:paraId="5C967582" w14:textId="77777777" w:rsidR="00C85E0E" w:rsidRPr="00F401C5" w:rsidRDefault="00321C35" w:rsidP="008627DF">
      <w:pPr>
        <w:tabs>
          <w:tab w:val="left" w:pos="567"/>
          <w:tab w:val="left" w:pos="851"/>
          <w:tab w:val="left" w:pos="1134"/>
          <w:tab w:val="left" w:pos="1418"/>
          <w:tab w:val="left" w:pos="1701"/>
        </w:tabs>
        <w:jc w:val="both"/>
        <w:rPr>
          <w:color w:val="001320"/>
          <w:shd w:val="clear" w:color="auto" w:fill="FDFEFF"/>
        </w:rPr>
      </w:pPr>
      <w:r>
        <w:rPr>
          <w:color w:val="001320"/>
          <w:shd w:val="clear" w:color="auto" w:fill="FDFEFF"/>
        </w:rPr>
        <w:tab/>
      </w:r>
      <w:r w:rsidR="00C85E0E" w:rsidRPr="00F401C5">
        <w:rPr>
          <w:color w:val="001320"/>
          <w:shd w:val="clear" w:color="auto" w:fill="FDFEFF"/>
        </w:rPr>
        <w:t>St Francis is the only religious leader who tried to legislate joyfulness</w:t>
      </w:r>
      <w:r w:rsidR="00C85E0E" w:rsidRPr="00F401C5">
        <w:rPr>
          <w:rStyle w:val="FootnoteReference"/>
          <w:color w:val="001320"/>
          <w:shd w:val="clear" w:color="auto" w:fill="FDFEFF"/>
        </w:rPr>
        <w:footnoteReference w:id="8"/>
      </w:r>
      <w:r w:rsidR="00973C3E">
        <w:rPr>
          <w:color w:val="001320"/>
          <w:shd w:val="clear" w:color="auto" w:fill="FDFEFF"/>
        </w:rPr>
        <w:t xml:space="preserve"> in his followers.</w:t>
      </w:r>
      <w:r w:rsidR="0074340F" w:rsidRPr="00F401C5">
        <w:rPr>
          <w:color w:val="001320"/>
          <w:shd w:val="clear" w:color="auto" w:fill="FDFEFF"/>
        </w:rPr>
        <w:t xml:space="preserve"> We find this in the Rule of 1221 of the friars:</w:t>
      </w:r>
    </w:p>
    <w:p w14:paraId="1326D82B" w14:textId="77777777" w:rsidR="0074340F" w:rsidRPr="00F401C5" w:rsidRDefault="0074340F" w:rsidP="008627DF">
      <w:pPr>
        <w:tabs>
          <w:tab w:val="left" w:pos="567"/>
          <w:tab w:val="left" w:pos="851"/>
          <w:tab w:val="left" w:pos="1134"/>
          <w:tab w:val="left" w:pos="1418"/>
          <w:tab w:val="left" w:pos="1701"/>
        </w:tabs>
        <w:jc w:val="both"/>
        <w:rPr>
          <w:color w:val="001320"/>
          <w:sz w:val="16"/>
          <w:szCs w:val="16"/>
          <w:shd w:val="clear" w:color="auto" w:fill="FDFEFF"/>
        </w:rPr>
      </w:pPr>
    </w:p>
    <w:p w14:paraId="543F983A" w14:textId="77777777" w:rsidR="0074340F" w:rsidRPr="00F87483" w:rsidRDefault="0074340F" w:rsidP="001D3200">
      <w:pPr>
        <w:ind w:left="1440" w:right="1440"/>
        <w:jc w:val="both"/>
      </w:pPr>
      <w:r w:rsidRPr="00F87483">
        <w:t>Wherever the brothers may be</w:t>
      </w:r>
      <w:r w:rsidR="00F87483">
        <w:t>,</w:t>
      </w:r>
      <w:r w:rsidRPr="00F87483">
        <w:t xml:space="preserve"> and in whatever place they meet, they should respect spiritually and attentively one another, and hono</w:t>
      </w:r>
      <w:r w:rsidR="003C4631">
        <w:t>u</w:t>
      </w:r>
      <w:r w:rsidRPr="00F87483">
        <w:t xml:space="preserve">r one another without complaining. Let them be careful not to appear outwardly as sad and </w:t>
      </w:r>
      <w:r w:rsidRPr="00F87483">
        <w:lastRenderedPageBreak/>
        <w:t>gloomy hypocrites</w:t>
      </w:r>
      <w:r w:rsidR="00F401C5" w:rsidRPr="00F87483">
        <w:t xml:space="preserve">, </w:t>
      </w:r>
      <w:r w:rsidRPr="00F87483">
        <w:t xml:space="preserve">but show themselves </w:t>
      </w:r>
      <w:r w:rsidRPr="00973C3E">
        <w:rPr>
          <w:b/>
        </w:rPr>
        <w:t>joyful</w:t>
      </w:r>
      <w:r w:rsidRPr="00F87483">
        <w:t xml:space="preserve">, </w:t>
      </w:r>
      <w:r w:rsidRPr="00973C3E">
        <w:rPr>
          <w:b/>
        </w:rPr>
        <w:t>cheerful</w:t>
      </w:r>
      <w:r w:rsidRPr="00F87483">
        <w:t xml:space="preserve"> and consistently </w:t>
      </w:r>
      <w:r w:rsidRPr="00973C3E">
        <w:rPr>
          <w:b/>
        </w:rPr>
        <w:t>gracious</w:t>
      </w:r>
      <w:r w:rsidRPr="00F87483">
        <w:t xml:space="preserve"> in the Lord.</w:t>
      </w:r>
      <w:r w:rsidRPr="00F87483">
        <w:rPr>
          <w:vertAlign w:val="superscript"/>
        </w:rPr>
        <w:footnoteReference w:id="9"/>
      </w:r>
    </w:p>
    <w:p w14:paraId="26BFC229" w14:textId="77777777" w:rsidR="0074340F" w:rsidRPr="00F87483" w:rsidRDefault="0074340F" w:rsidP="00F87483">
      <w:pPr>
        <w:ind w:left="720" w:right="720"/>
        <w:jc w:val="both"/>
      </w:pPr>
    </w:p>
    <w:p w14:paraId="2588779D" w14:textId="77777777" w:rsidR="00973C3E" w:rsidRDefault="00973C3E" w:rsidP="00321C35">
      <w:pPr>
        <w:autoSpaceDE w:val="0"/>
        <w:autoSpaceDN w:val="0"/>
        <w:adjustRightInd w:val="0"/>
        <w:ind w:firstLine="720"/>
        <w:jc w:val="both"/>
        <w:rPr>
          <w:color w:val="000000" w:themeColor="text1"/>
          <w:shd w:val="clear" w:color="auto" w:fill="FDFEFF"/>
        </w:rPr>
      </w:pPr>
      <w:r w:rsidRPr="00973C3E">
        <w:rPr>
          <w:color w:val="000000" w:themeColor="text1"/>
          <w:shd w:val="clear" w:color="auto" w:fill="FDFEFF"/>
        </w:rPr>
        <w:t>On one occasion St Francis encountered a friar with a sad face.</w:t>
      </w:r>
      <w:r>
        <w:rPr>
          <w:rStyle w:val="FootnoteReference"/>
          <w:color w:val="000000" w:themeColor="text1"/>
          <w:shd w:val="clear" w:color="auto" w:fill="FDFEFF"/>
        </w:rPr>
        <w:footnoteReference w:id="10"/>
      </w:r>
      <w:r>
        <w:rPr>
          <w:color w:val="000000" w:themeColor="text1"/>
          <w:shd w:val="clear" w:color="auto" w:fill="FDFEFF"/>
        </w:rPr>
        <w:t xml:space="preserve"> </w:t>
      </w:r>
    </w:p>
    <w:p w14:paraId="7F6177E8" w14:textId="77777777" w:rsidR="00973C3E" w:rsidRPr="00973C3E" w:rsidRDefault="00973C3E" w:rsidP="00973C3E">
      <w:pPr>
        <w:autoSpaceDE w:val="0"/>
        <w:autoSpaceDN w:val="0"/>
        <w:adjustRightInd w:val="0"/>
        <w:jc w:val="both"/>
        <w:rPr>
          <w:color w:val="000000" w:themeColor="text1"/>
          <w:shd w:val="clear" w:color="auto" w:fill="FDFEFF"/>
        </w:rPr>
      </w:pPr>
    </w:p>
    <w:p w14:paraId="5941F01F" w14:textId="77777777" w:rsidR="00973C3E" w:rsidRPr="00973C3E" w:rsidRDefault="00973C3E" w:rsidP="001D3200">
      <w:pPr>
        <w:autoSpaceDE w:val="0"/>
        <w:autoSpaceDN w:val="0"/>
        <w:adjustRightInd w:val="0"/>
        <w:ind w:left="1440" w:right="1440"/>
        <w:jc w:val="both"/>
        <w:rPr>
          <w:color w:val="000000" w:themeColor="text1"/>
          <w:lang w:val="en-US"/>
        </w:rPr>
      </w:pPr>
      <w:r w:rsidRPr="00973C3E">
        <w:rPr>
          <w:color w:val="000000" w:themeColor="text1"/>
          <w:shd w:val="clear" w:color="auto" w:fill="FDFEFF"/>
        </w:rPr>
        <w:t>“</w:t>
      </w:r>
      <w:r w:rsidRPr="00973C3E">
        <w:rPr>
          <w:color w:val="000000" w:themeColor="text1"/>
          <w:lang w:val="en-US"/>
        </w:rPr>
        <w:t xml:space="preserve">Once St Francis saw a companion with a sad and depressed face and, not taking it kindly, said to him: “It is not right for a </w:t>
      </w:r>
      <w:r w:rsidRPr="00973C3E">
        <w:rPr>
          <w:iCs/>
          <w:color w:val="000000" w:themeColor="text1"/>
          <w:lang w:val="en-US"/>
        </w:rPr>
        <w:t xml:space="preserve">servant of God </w:t>
      </w:r>
      <w:r w:rsidRPr="00973C3E">
        <w:rPr>
          <w:color w:val="000000" w:themeColor="text1"/>
          <w:lang w:val="en-US"/>
        </w:rPr>
        <w:t xml:space="preserve">to show himself to others </w:t>
      </w:r>
      <w:r w:rsidRPr="00973C3E">
        <w:rPr>
          <w:iCs/>
          <w:color w:val="000000" w:themeColor="text1"/>
          <w:lang w:val="en-US"/>
        </w:rPr>
        <w:t>sad and upset</w:t>
      </w:r>
      <w:r w:rsidRPr="00973C3E">
        <w:rPr>
          <w:color w:val="000000" w:themeColor="text1"/>
          <w:lang w:val="en-US"/>
        </w:rPr>
        <w:t>, but rather always pleasant. Deal with your offen</w:t>
      </w:r>
      <w:r w:rsidR="00082F8D">
        <w:rPr>
          <w:color w:val="000000" w:themeColor="text1"/>
          <w:lang w:val="en-US"/>
        </w:rPr>
        <w:t>c</w:t>
      </w:r>
      <w:r w:rsidRPr="00973C3E">
        <w:rPr>
          <w:color w:val="000000" w:themeColor="text1"/>
          <w:lang w:val="en-US"/>
        </w:rPr>
        <w:t xml:space="preserve">es </w:t>
      </w:r>
      <w:r w:rsidRPr="00973C3E">
        <w:rPr>
          <w:iCs/>
          <w:color w:val="000000" w:themeColor="text1"/>
          <w:lang w:val="en-US"/>
        </w:rPr>
        <w:t xml:space="preserve">in your room, </w:t>
      </w:r>
      <w:r w:rsidRPr="00973C3E">
        <w:rPr>
          <w:color w:val="000000" w:themeColor="text1"/>
          <w:lang w:val="en-US"/>
        </w:rPr>
        <w:t xml:space="preserve">and weep and moan </w:t>
      </w:r>
      <w:r w:rsidRPr="00973C3E">
        <w:rPr>
          <w:iCs/>
          <w:color w:val="000000" w:themeColor="text1"/>
          <w:lang w:val="en-US"/>
        </w:rPr>
        <w:t xml:space="preserve">before </w:t>
      </w:r>
      <w:r w:rsidRPr="00973C3E">
        <w:rPr>
          <w:color w:val="000000" w:themeColor="text1"/>
          <w:lang w:val="en-US"/>
        </w:rPr>
        <w:t xml:space="preserve">your </w:t>
      </w:r>
      <w:r w:rsidRPr="00973C3E">
        <w:rPr>
          <w:iCs/>
          <w:color w:val="000000" w:themeColor="text1"/>
          <w:lang w:val="en-US"/>
        </w:rPr>
        <w:t xml:space="preserve">God. </w:t>
      </w:r>
      <w:r w:rsidRPr="00973C3E">
        <w:rPr>
          <w:color w:val="000000" w:themeColor="text1"/>
          <w:lang w:val="en-US"/>
        </w:rPr>
        <w:t xml:space="preserve">But when you come back to your brothers, put away your sorrow and conform to the others.” A little later he added: “Those who envy the salvation of humankind bear a grudge against me, and when they cannot disturb me, they try to do it among my companions.” He so loved </w:t>
      </w:r>
      <w:r>
        <w:rPr>
          <w:color w:val="000000" w:themeColor="text1"/>
          <w:lang w:val="en-US"/>
        </w:rPr>
        <w:t>the brothers</w:t>
      </w:r>
      <w:r w:rsidRPr="00973C3E">
        <w:rPr>
          <w:color w:val="000000" w:themeColor="text1"/>
          <w:lang w:val="en-US"/>
        </w:rPr>
        <w:t xml:space="preserve"> and was </w:t>
      </w:r>
      <w:r>
        <w:rPr>
          <w:color w:val="000000" w:themeColor="text1"/>
          <w:lang w:val="en-US"/>
        </w:rPr>
        <w:t>s</w:t>
      </w:r>
      <w:r w:rsidRPr="00973C3E">
        <w:rPr>
          <w:color w:val="000000" w:themeColor="text1"/>
          <w:lang w:val="en-US"/>
        </w:rPr>
        <w:t xml:space="preserve">o filled with spiritual joy, that at one chapter he had these words written down as a general admonition: “Let them be careful not to appear outwardly as sad and gloomy hypocrites but show themselves </w:t>
      </w:r>
      <w:r w:rsidRPr="00973C3E">
        <w:rPr>
          <w:iCs/>
          <w:color w:val="000000" w:themeColor="text1"/>
          <w:lang w:val="en-US"/>
        </w:rPr>
        <w:t>joyful</w:t>
      </w:r>
      <w:r w:rsidRPr="00973C3E">
        <w:rPr>
          <w:color w:val="000000" w:themeColor="text1"/>
          <w:lang w:val="en-US"/>
        </w:rPr>
        <w:t xml:space="preserve">, cheerful, and consistently gracious </w:t>
      </w:r>
      <w:r w:rsidRPr="00973C3E">
        <w:rPr>
          <w:iCs/>
          <w:color w:val="000000" w:themeColor="text1"/>
          <w:lang w:val="en-US"/>
        </w:rPr>
        <w:t>in the Lord</w:t>
      </w:r>
      <w:r w:rsidRPr="00973C3E">
        <w:rPr>
          <w:color w:val="000000" w:themeColor="text1"/>
          <w:lang w:val="en-US"/>
        </w:rPr>
        <w:t>.”</w:t>
      </w:r>
    </w:p>
    <w:p w14:paraId="51A5C461" w14:textId="77777777" w:rsidR="00F401C5" w:rsidRDefault="00F401C5" w:rsidP="0074340F">
      <w:pPr>
        <w:tabs>
          <w:tab w:val="left" w:pos="567"/>
          <w:tab w:val="left" w:pos="851"/>
          <w:tab w:val="left" w:pos="1134"/>
          <w:tab w:val="left" w:pos="1418"/>
          <w:tab w:val="left" w:pos="1701"/>
        </w:tabs>
        <w:jc w:val="both"/>
        <w:rPr>
          <w:color w:val="000000" w:themeColor="text1"/>
        </w:rPr>
      </w:pPr>
    </w:p>
    <w:p w14:paraId="5F6BA563" w14:textId="77777777" w:rsidR="00F401C5" w:rsidRDefault="00321C35" w:rsidP="008627DF">
      <w:pPr>
        <w:tabs>
          <w:tab w:val="left" w:pos="567"/>
          <w:tab w:val="left" w:pos="851"/>
          <w:tab w:val="left" w:pos="1134"/>
          <w:tab w:val="left" w:pos="1418"/>
          <w:tab w:val="left" w:pos="1701"/>
        </w:tabs>
        <w:jc w:val="both"/>
        <w:rPr>
          <w:color w:val="001320"/>
          <w:shd w:val="clear" w:color="auto" w:fill="FDFEFF"/>
        </w:rPr>
      </w:pPr>
      <w:r>
        <w:rPr>
          <w:color w:val="001320"/>
          <w:shd w:val="clear" w:color="auto" w:fill="FDFEFF"/>
        </w:rPr>
        <w:tab/>
      </w:r>
      <w:r w:rsidR="00973C3E">
        <w:rPr>
          <w:color w:val="001320"/>
          <w:shd w:val="clear" w:color="auto" w:fill="FDFEFF"/>
        </w:rPr>
        <w:t>The Secular Franciscan Rule</w:t>
      </w:r>
      <w:r w:rsidR="00973C3E" w:rsidRPr="00082F8D">
        <w:rPr>
          <w:rStyle w:val="FootnoteReference"/>
          <w:color w:val="001320"/>
          <w:shd w:val="clear" w:color="auto" w:fill="FDFEFF"/>
        </w:rPr>
        <w:footnoteReference w:id="11"/>
      </w:r>
      <w:r w:rsidR="0074340F" w:rsidRPr="00F401C5">
        <w:rPr>
          <w:color w:val="001320"/>
          <w:shd w:val="clear" w:color="auto" w:fill="FDFEFF"/>
        </w:rPr>
        <w:t xml:space="preserve"> speaks of how Secular Franciscans should </w:t>
      </w:r>
      <w:r w:rsidR="000C4D0D">
        <w:rPr>
          <w:color w:val="001320"/>
          <w:shd w:val="clear" w:color="auto" w:fill="FDFEFF"/>
        </w:rPr>
        <w:t>“</w:t>
      </w:r>
      <w:r w:rsidR="0074340F" w:rsidRPr="00F401C5">
        <w:rPr>
          <w:i/>
          <w:color w:val="001320"/>
          <w:shd w:val="clear" w:color="auto" w:fill="FDFEFF"/>
        </w:rPr>
        <w:t>joyfully accompany their children on their human and spiritual journey</w:t>
      </w:r>
      <w:r w:rsidR="0074340F" w:rsidRPr="00F401C5">
        <w:rPr>
          <w:color w:val="001320"/>
          <w:shd w:val="clear" w:color="auto" w:fill="FDFEFF"/>
        </w:rPr>
        <w:t>.</w:t>
      </w:r>
      <w:r w:rsidR="000C4D0D">
        <w:rPr>
          <w:color w:val="001320"/>
          <w:shd w:val="clear" w:color="auto" w:fill="FDFEFF"/>
        </w:rPr>
        <w:t>”</w:t>
      </w:r>
      <w:r w:rsidR="0074340F" w:rsidRPr="00F401C5">
        <w:rPr>
          <w:color w:val="001320"/>
          <w:shd w:val="clear" w:color="auto" w:fill="FDFEFF"/>
        </w:rPr>
        <w:t xml:space="preserve"> In the light of St Francis’ teaching about being joyful, enthusiastic and generous with time and energy</w:t>
      </w:r>
      <w:r w:rsidR="00082F8D">
        <w:rPr>
          <w:color w:val="001320"/>
          <w:shd w:val="clear" w:color="auto" w:fill="FDFEFF"/>
        </w:rPr>
        <w:t>,</w:t>
      </w:r>
      <w:r w:rsidR="0074340F" w:rsidRPr="00F401C5">
        <w:rPr>
          <w:color w:val="001320"/>
          <w:shd w:val="clear" w:color="auto" w:fill="FDFEFF"/>
        </w:rPr>
        <w:t xml:space="preserve"> </w:t>
      </w:r>
      <w:r w:rsidR="00082F8D">
        <w:rPr>
          <w:color w:val="001320"/>
          <w:shd w:val="clear" w:color="auto" w:fill="FDFEFF"/>
        </w:rPr>
        <w:t>o</w:t>
      </w:r>
      <w:r w:rsidR="0074340F" w:rsidRPr="00F401C5">
        <w:rPr>
          <w:color w:val="001320"/>
          <w:shd w:val="clear" w:color="auto" w:fill="FDFEFF"/>
        </w:rPr>
        <w:t xml:space="preserve">ur commitment to God and Fraternity should make us </w:t>
      </w:r>
      <w:r w:rsidR="0074340F" w:rsidRPr="00C9456A">
        <w:rPr>
          <w:noProof/>
          <w:color w:val="001320"/>
          <w:shd w:val="clear" w:color="auto" w:fill="FDFEFF"/>
        </w:rPr>
        <w:t>great</w:t>
      </w:r>
      <w:r w:rsidR="0074340F" w:rsidRPr="00F401C5">
        <w:rPr>
          <w:color w:val="001320"/>
          <w:shd w:val="clear" w:color="auto" w:fill="FDFEFF"/>
        </w:rPr>
        <w:t xml:space="preserve"> parents</w:t>
      </w:r>
      <w:r w:rsidR="00F401C5">
        <w:rPr>
          <w:color w:val="001320"/>
          <w:shd w:val="clear" w:color="auto" w:fill="FDFEFF"/>
        </w:rPr>
        <w:t xml:space="preserve">. </w:t>
      </w:r>
      <w:r w:rsidR="00973C3E">
        <w:rPr>
          <w:color w:val="001320"/>
          <w:shd w:val="clear" w:color="auto" w:fill="FDFEFF"/>
        </w:rPr>
        <w:t xml:space="preserve">In fact, </w:t>
      </w:r>
      <w:r w:rsidR="00C9456A">
        <w:rPr>
          <w:color w:val="001320"/>
          <w:shd w:val="clear" w:color="auto" w:fill="FDFEFF"/>
        </w:rPr>
        <w:t>j</w:t>
      </w:r>
      <w:r w:rsidR="00F401C5">
        <w:rPr>
          <w:color w:val="001320"/>
          <w:shd w:val="clear" w:color="auto" w:fill="FDFEFF"/>
        </w:rPr>
        <w:t xml:space="preserve">ust as </w:t>
      </w:r>
      <w:r w:rsidR="00973C3E">
        <w:rPr>
          <w:color w:val="001320"/>
          <w:shd w:val="clear" w:color="auto" w:fill="FDFEFF"/>
        </w:rPr>
        <w:t>“</w:t>
      </w:r>
      <w:r w:rsidR="00F401C5">
        <w:rPr>
          <w:color w:val="001320"/>
          <w:shd w:val="clear" w:color="auto" w:fill="FDFEFF"/>
        </w:rPr>
        <w:t xml:space="preserve">fraternity </w:t>
      </w:r>
      <w:r w:rsidR="00973C3E">
        <w:rPr>
          <w:color w:val="001320"/>
          <w:shd w:val="clear" w:color="auto" w:fill="FDFEFF"/>
        </w:rPr>
        <w:t xml:space="preserve">and </w:t>
      </w:r>
      <w:r w:rsidR="00973C3E" w:rsidRPr="00C9456A">
        <w:rPr>
          <w:noProof/>
          <w:color w:val="001320"/>
          <w:shd w:val="clear" w:color="auto" w:fill="FDFEFF"/>
        </w:rPr>
        <w:t>joyfulness</w:t>
      </w:r>
      <w:r w:rsidR="00973C3E">
        <w:rPr>
          <w:color w:val="001320"/>
          <w:shd w:val="clear" w:color="auto" w:fill="FDFEFF"/>
        </w:rPr>
        <w:t xml:space="preserve">” of spirit are </w:t>
      </w:r>
      <w:r w:rsidR="00F401C5">
        <w:rPr>
          <w:color w:val="001320"/>
          <w:shd w:val="clear" w:color="auto" w:fill="FDFEFF"/>
        </w:rPr>
        <w:t>fundamental element</w:t>
      </w:r>
      <w:r w:rsidR="00973C3E">
        <w:rPr>
          <w:color w:val="001320"/>
          <w:shd w:val="clear" w:color="auto" w:fill="FDFEFF"/>
        </w:rPr>
        <w:t>s</w:t>
      </w:r>
      <w:r w:rsidR="00F401C5">
        <w:rPr>
          <w:color w:val="001320"/>
          <w:shd w:val="clear" w:color="auto" w:fill="FDFEFF"/>
        </w:rPr>
        <w:t xml:space="preserve"> in Franciscan spirituality for the friars, so too</w:t>
      </w:r>
      <w:r w:rsidR="00973C3E">
        <w:rPr>
          <w:color w:val="001320"/>
          <w:shd w:val="clear" w:color="auto" w:fill="FDFEFF"/>
        </w:rPr>
        <w:t>,</w:t>
      </w:r>
      <w:r w:rsidR="00F401C5">
        <w:rPr>
          <w:color w:val="001320"/>
          <w:shd w:val="clear" w:color="auto" w:fill="FDFEFF"/>
        </w:rPr>
        <w:t xml:space="preserve"> </w:t>
      </w:r>
      <w:r w:rsidR="00973C3E">
        <w:rPr>
          <w:color w:val="001320"/>
          <w:shd w:val="clear" w:color="auto" w:fill="FDFEFF"/>
        </w:rPr>
        <w:t>for the Secular Franciscan</w:t>
      </w:r>
      <w:r w:rsidR="00C9456A">
        <w:rPr>
          <w:color w:val="001320"/>
          <w:shd w:val="clear" w:color="auto" w:fill="FDFEFF"/>
        </w:rPr>
        <w:t>s</w:t>
      </w:r>
      <w:r w:rsidR="00082F8D">
        <w:rPr>
          <w:color w:val="001320"/>
          <w:shd w:val="clear" w:color="auto" w:fill="FDFEFF"/>
        </w:rPr>
        <w:t>,</w:t>
      </w:r>
      <w:r w:rsidR="00973C3E">
        <w:rPr>
          <w:color w:val="001320"/>
          <w:shd w:val="clear" w:color="auto" w:fill="FDFEFF"/>
        </w:rPr>
        <w:t xml:space="preserve"> “</w:t>
      </w:r>
      <w:r w:rsidR="00F401C5">
        <w:rPr>
          <w:color w:val="001320"/>
          <w:shd w:val="clear" w:color="auto" w:fill="FDFEFF"/>
        </w:rPr>
        <w:t xml:space="preserve">family </w:t>
      </w:r>
      <w:r w:rsidR="00973C3E">
        <w:rPr>
          <w:color w:val="001320"/>
          <w:shd w:val="clear" w:color="auto" w:fill="FDFEFF"/>
        </w:rPr>
        <w:t>and happiness” are</w:t>
      </w:r>
      <w:r w:rsidR="00F401C5">
        <w:rPr>
          <w:color w:val="001320"/>
          <w:shd w:val="clear" w:color="auto" w:fill="FDFEFF"/>
        </w:rPr>
        <w:t xml:space="preserve"> fundamental element</w:t>
      </w:r>
      <w:r w:rsidR="00973C3E">
        <w:rPr>
          <w:color w:val="001320"/>
          <w:shd w:val="clear" w:color="auto" w:fill="FDFEFF"/>
        </w:rPr>
        <w:t>s</w:t>
      </w:r>
      <w:r w:rsidR="00F401C5">
        <w:rPr>
          <w:color w:val="001320"/>
          <w:shd w:val="clear" w:color="auto" w:fill="FDFEFF"/>
        </w:rPr>
        <w:t xml:space="preserve"> in </w:t>
      </w:r>
      <w:r w:rsidR="00C9456A">
        <w:rPr>
          <w:color w:val="001320"/>
          <w:shd w:val="clear" w:color="auto" w:fill="FDFEFF"/>
        </w:rPr>
        <w:t xml:space="preserve">their </w:t>
      </w:r>
      <w:r w:rsidR="00F401C5">
        <w:rPr>
          <w:color w:val="001320"/>
          <w:shd w:val="clear" w:color="auto" w:fill="FDFEFF"/>
        </w:rPr>
        <w:t>Franciscan spirituality</w:t>
      </w:r>
      <w:r w:rsidR="00C9456A">
        <w:rPr>
          <w:color w:val="001320"/>
          <w:shd w:val="clear" w:color="auto" w:fill="FDFEFF"/>
        </w:rPr>
        <w:t>.</w:t>
      </w:r>
      <w:r w:rsidR="00973C3E">
        <w:rPr>
          <w:color w:val="001320"/>
          <w:shd w:val="clear" w:color="auto" w:fill="FDFEFF"/>
        </w:rPr>
        <w:t xml:space="preserve"> Indeed, “family” and a sense of all Franciscans </w:t>
      </w:r>
      <w:r w:rsidR="001D3200">
        <w:rPr>
          <w:color w:val="001320"/>
          <w:shd w:val="clear" w:color="auto" w:fill="FDFEFF"/>
        </w:rPr>
        <w:t xml:space="preserve">together </w:t>
      </w:r>
      <w:r w:rsidR="00973C3E">
        <w:rPr>
          <w:color w:val="001320"/>
          <w:shd w:val="clear" w:color="auto" w:fill="FDFEFF"/>
        </w:rPr>
        <w:t>being a family is the crowning glory of the Secular Franciscan Order.</w:t>
      </w:r>
      <w:r w:rsidR="00973C3E">
        <w:rPr>
          <w:rStyle w:val="FootnoteReference"/>
          <w:color w:val="001320"/>
          <w:shd w:val="clear" w:color="auto" w:fill="FDFEFF"/>
        </w:rPr>
        <w:footnoteReference w:id="12"/>
      </w:r>
      <w:r w:rsidR="00973C3E">
        <w:rPr>
          <w:color w:val="001320"/>
          <w:shd w:val="clear" w:color="auto" w:fill="FDFEFF"/>
        </w:rPr>
        <w:t xml:space="preserve"> </w:t>
      </w:r>
    </w:p>
    <w:p w14:paraId="3FB4B33D" w14:textId="77777777" w:rsidR="00C9456A" w:rsidRDefault="00C9456A" w:rsidP="008627DF">
      <w:pPr>
        <w:tabs>
          <w:tab w:val="left" w:pos="567"/>
          <w:tab w:val="left" w:pos="851"/>
          <w:tab w:val="left" w:pos="1134"/>
          <w:tab w:val="left" w:pos="1418"/>
          <w:tab w:val="left" w:pos="1701"/>
        </w:tabs>
        <w:jc w:val="both"/>
        <w:rPr>
          <w:color w:val="001320"/>
          <w:shd w:val="clear" w:color="auto" w:fill="FDFEFF"/>
        </w:rPr>
      </w:pPr>
    </w:p>
    <w:p w14:paraId="124CF0B2" w14:textId="77777777" w:rsidR="00E03D13" w:rsidRPr="00E03D13" w:rsidRDefault="00321C35" w:rsidP="008627DF">
      <w:pPr>
        <w:tabs>
          <w:tab w:val="left" w:pos="567"/>
          <w:tab w:val="left" w:pos="851"/>
          <w:tab w:val="left" w:pos="1134"/>
          <w:tab w:val="left" w:pos="1418"/>
          <w:tab w:val="left" w:pos="1701"/>
        </w:tabs>
        <w:jc w:val="both"/>
        <w:rPr>
          <w:color w:val="001320"/>
          <w:shd w:val="clear" w:color="auto" w:fill="FDFEFF"/>
        </w:rPr>
      </w:pPr>
      <w:r>
        <w:rPr>
          <w:color w:val="001320"/>
          <w:shd w:val="clear" w:color="auto" w:fill="FDFEFF"/>
        </w:rPr>
        <w:tab/>
      </w:r>
      <w:r w:rsidR="00E03D13">
        <w:rPr>
          <w:color w:val="001320"/>
          <w:shd w:val="clear" w:color="auto" w:fill="FDFEFF"/>
        </w:rPr>
        <w:t xml:space="preserve">Let us be positive and make sure, </w:t>
      </w:r>
      <w:r>
        <w:rPr>
          <w:color w:val="001320"/>
          <w:shd w:val="clear" w:color="auto" w:fill="FDFEFF"/>
        </w:rPr>
        <w:t>first</w:t>
      </w:r>
      <w:r w:rsidR="00E03D13">
        <w:rPr>
          <w:color w:val="001320"/>
          <w:shd w:val="clear" w:color="auto" w:fill="FDFEFF"/>
        </w:rPr>
        <w:t xml:space="preserve">, that our fraternal meetings are occasions of sincere love and respect for each other. </w:t>
      </w:r>
      <w:r w:rsidR="001D3200" w:rsidRPr="001D3200">
        <w:rPr>
          <w:i/>
          <w:color w:val="001320"/>
          <w:shd w:val="clear" w:color="auto" w:fill="FDFEFF"/>
        </w:rPr>
        <w:t xml:space="preserve">“Let us not use </w:t>
      </w:r>
      <w:r w:rsidR="001D3200" w:rsidRPr="001D3200">
        <w:rPr>
          <w:i/>
          <w:noProof/>
          <w:color w:val="001320"/>
          <w:shd w:val="clear" w:color="auto" w:fill="FDFEFF"/>
        </w:rPr>
        <w:t>harmful</w:t>
      </w:r>
      <w:r w:rsidR="001D3200" w:rsidRPr="001D3200">
        <w:rPr>
          <w:i/>
          <w:color w:val="001320"/>
          <w:shd w:val="clear" w:color="auto" w:fill="FDFEFF"/>
        </w:rPr>
        <w:t xml:space="preserve"> words in talking. Use only helpful </w:t>
      </w:r>
      <w:r w:rsidR="001D3200" w:rsidRPr="001D3200">
        <w:rPr>
          <w:i/>
          <w:noProof/>
          <w:color w:val="001320"/>
          <w:shd w:val="clear" w:color="auto" w:fill="FDFEFF"/>
        </w:rPr>
        <w:t>words, the kind that build up and provide what is needed,</w:t>
      </w:r>
      <w:r w:rsidR="001D3200">
        <w:rPr>
          <w:i/>
          <w:noProof/>
          <w:color w:val="001320"/>
          <w:shd w:val="clear" w:color="auto" w:fill="FDFEFF"/>
        </w:rPr>
        <w:t xml:space="preserve"> </w:t>
      </w:r>
      <w:r w:rsidR="001D3200" w:rsidRPr="001D3200">
        <w:rPr>
          <w:i/>
          <w:noProof/>
          <w:color w:val="001320"/>
          <w:shd w:val="clear" w:color="auto" w:fill="FDFEFF"/>
        </w:rPr>
        <w:t>so that what you say will do good</w:t>
      </w:r>
      <w:r w:rsidR="001D3200">
        <w:rPr>
          <w:i/>
          <w:noProof/>
          <w:color w:val="001320"/>
          <w:shd w:val="clear" w:color="auto" w:fill="FDFEFF"/>
        </w:rPr>
        <w:t>,</w:t>
      </w:r>
      <w:r w:rsidR="001D3200" w:rsidRPr="001D3200">
        <w:rPr>
          <w:i/>
          <w:noProof/>
          <w:color w:val="001320"/>
          <w:shd w:val="clear" w:color="auto" w:fill="FDFEFF"/>
        </w:rPr>
        <w:t xml:space="preserve"> to those who hear you. Get rid of all bitterness</w:t>
      </w:r>
      <w:r w:rsidR="001D3200">
        <w:rPr>
          <w:i/>
          <w:noProof/>
          <w:color w:val="001320"/>
          <w:shd w:val="clear" w:color="auto" w:fill="FDFEFF"/>
        </w:rPr>
        <w:t xml:space="preserve">, passion, and anger. No more shouting or insults. No more hateful feelings of any sort. Instead be kind and tender-hearted to one another, and </w:t>
      </w:r>
      <w:r w:rsidR="001D3200" w:rsidRPr="001D3200">
        <w:rPr>
          <w:i/>
          <w:noProof/>
          <w:color w:val="001320"/>
          <w:shd w:val="clear" w:color="auto" w:fill="FDFEFF"/>
        </w:rPr>
        <w:t>forgive</w:t>
      </w:r>
      <w:r w:rsidR="001D3200">
        <w:rPr>
          <w:i/>
          <w:noProof/>
          <w:color w:val="001320"/>
          <w:shd w:val="clear" w:color="auto" w:fill="FDFEFF"/>
        </w:rPr>
        <w:t xml:space="preserve"> one </w:t>
      </w:r>
      <w:r w:rsidR="001D3200" w:rsidRPr="001D3200">
        <w:rPr>
          <w:i/>
          <w:noProof/>
          <w:color w:val="001320"/>
          <w:shd w:val="clear" w:color="auto" w:fill="FDFEFF"/>
        </w:rPr>
        <w:t>another</w:t>
      </w:r>
      <w:r w:rsidR="001D3200">
        <w:rPr>
          <w:i/>
          <w:noProof/>
          <w:color w:val="001320"/>
          <w:shd w:val="clear" w:color="auto" w:fill="FDFEFF"/>
        </w:rPr>
        <w:t xml:space="preserve">, as God has forgiven </w:t>
      </w:r>
      <w:r w:rsidR="001D3200" w:rsidRPr="001D3200">
        <w:rPr>
          <w:i/>
          <w:noProof/>
          <w:color w:val="001320"/>
          <w:shd w:val="clear" w:color="auto" w:fill="FDFEFF"/>
        </w:rPr>
        <w:t>you in Christ.”</w:t>
      </w:r>
      <w:r w:rsidR="001D3200" w:rsidRPr="001D3200">
        <w:rPr>
          <w:rStyle w:val="FootnoteReference"/>
          <w:i/>
          <w:noProof/>
          <w:color w:val="001320"/>
          <w:shd w:val="clear" w:color="auto" w:fill="FDFEFF"/>
        </w:rPr>
        <w:footnoteReference w:id="13"/>
      </w:r>
      <w:r w:rsidR="001D3200" w:rsidRPr="001D3200">
        <w:rPr>
          <w:i/>
          <w:noProof/>
          <w:color w:val="001320"/>
          <w:shd w:val="clear" w:color="auto" w:fill="FDFEFF"/>
        </w:rPr>
        <w:t xml:space="preserve"> </w:t>
      </w:r>
      <w:r w:rsidR="00E03D13" w:rsidRPr="001D3200">
        <w:rPr>
          <w:noProof/>
          <w:color w:val="001320"/>
          <w:shd w:val="clear" w:color="auto" w:fill="FDFEFF"/>
        </w:rPr>
        <w:t>S</w:t>
      </w:r>
      <w:r w:rsidR="001D3200">
        <w:rPr>
          <w:noProof/>
          <w:color w:val="001320"/>
          <w:shd w:val="clear" w:color="auto" w:fill="FDFEFF"/>
        </w:rPr>
        <w:t>aint</w:t>
      </w:r>
      <w:r w:rsidR="00E03D13">
        <w:rPr>
          <w:color w:val="001320"/>
          <w:shd w:val="clear" w:color="auto" w:fill="FDFEFF"/>
        </w:rPr>
        <w:t xml:space="preserve"> Francis goes so far as to say that the friars </w:t>
      </w:r>
      <w:r w:rsidR="00E03D13" w:rsidRPr="00E03D13">
        <w:rPr>
          <w:color w:val="001320"/>
          <w:shd w:val="clear" w:color="auto" w:fill="FDFEFF"/>
        </w:rPr>
        <w:t>should be like mother</w:t>
      </w:r>
      <w:r w:rsidR="00E03D13">
        <w:rPr>
          <w:color w:val="001320"/>
          <w:shd w:val="clear" w:color="auto" w:fill="FDFEFF"/>
        </w:rPr>
        <w:t>s to each other</w:t>
      </w:r>
      <w:r w:rsidR="00E03D13">
        <w:rPr>
          <w:rStyle w:val="FootnoteReference"/>
          <w:color w:val="001320"/>
          <w:shd w:val="clear" w:color="auto" w:fill="FDFEFF"/>
        </w:rPr>
        <w:footnoteReference w:id="14"/>
      </w:r>
      <w:r w:rsidR="00E03D13" w:rsidRPr="00E03D13">
        <w:rPr>
          <w:color w:val="001320"/>
          <w:shd w:val="clear" w:color="auto" w:fill="FDFEFF"/>
        </w:rPr>
        <w:t xml:space="preserve"> </w:t>
      </w:r>
      <w:r w:rsidR="00E03D13">
        <w:rPr>
          <w:color w:val="001320"/>
          <w:shd w:val="clear" w:color="auto" w:fill="FDFEFF"/>
        </w:rPr>
        <w:t>in their attitude</w:t>
      </w:r>
      <w:r w:rsidR="001D3200">
        <w:rPr>
          <w:color w:val="001320"/>
          <w:shd w:val="clear" w:color="auto" w:fill="FDFEFF"/>
        </w:rPr>
        <w:t>.</w:t>
      </w:r>
      <w:r w:rsidR="00E03D13" w:rsidRPr="00E03D13">
        <w:rPr>
          <w:color w:val="001320"/>
          <w:shd w:val="clear" w:color="auto" w:fill="FDFEFF"/>
        </w:rPr>
        <w:t xml:space="preserve"> He was never afraid of using </w:t>
      </w:r>
      <w:r w:rsidR="00E03D13" w:rsidRPr="001D3200">
        <w:rPr>
          <w:noProof/>
          <w:color w:val="001320"/>
          <w:shd w:val="clear" w:color="auto" w:fill="FDFEFF"/>
        </w:rPr>
        <w:t>femin</w:t>
      </w:r>
      <w:r w:rsidR="001D3200">
        <w:rPr>
          <w:noProof/>
          <w:color w:val="001320"/>
          <w:shd w:val="clear" w:color="auto" w:fill="FDFEFF"/>
        </w:rPr>
        <w:t>ine</w:t>
      </w:r>
      <w:r w:rsidR="00E03D13" w:rsidRPr="00E03D13">
        <w:rPr>
          <w:color w:val="001320"/>
          <w:shd w:val="clear" w:color="auto" w:fill="FDFEFF"/>
        </w:rPr>
        <w:t xml:space="preserve"> language in trying to give expression to concepts and ideas that speak </w:t>
      </w:r>
      <w:r w:rsidR="00E03D13" w:rsidRPr="001D3200">
        <w:rPr>
          <w:noProof/>
          <w:color w:val="001320"/>
          <w:shd w:val="clear" w:color="auto" w:fill="FDFEFF"/>
        </w:rPr>
        <w:t>of loving</w:t>
      </w:r>
      <w:r w:rsidR="00E03D13" w:rsidRPr="00E03D13">
        <w:rPr>
          <w:color w:val="001320"/>
          <w:shd w:val="clear" w:color="auto" w:fill="FDFEFF"/>
        </w:rPr>
        <w:t xml:space="preserve"> care and concern for each </w:t>
      </w:r>
      <w:r w:rsidR="001D3200">
        <w:rPr>
          <w:color w:val="001320"/>
          <w:shd w:val="clear" w:color="auto" w:fill="FDFEFF"/>
        </w:rPr>
        <w:t>person</w:t>
      </w:r>
      <w:r w:rsidR="00E03D13" w:rsidRPr="00E03D13">
        <w:rPr>
          <w:color w:val="001320"/>
          <w:shd w:val="clear" w:color="auto" w:fill="FDFEFF"/>
        </w:rPr>
        <w:t xml:space="preserve">. </w:t>
      </w:r>
      <w:r w:rsidR="001D3200">
        <w:rPr>
          <w:color w:val="001320"/>
          <w:shd w:val="clear" w:color="auto" w:fill="FDFEFF"/>
        </w:rPr>
        <w:t xml:space="preserve">Let us be </w:t>
      </w:r>
      <w:r w:rsidR="001D3200" w:rsidRPr="001D3200">
        <w:rPr>
          <w:noProof/>
          <w:color w:val="001320"/>
          <w:shd w:val="clear" w:color="auto" w:fill="FDFEFF"/>
        </w:rPr>
        <w:t>careful</w:t>
      </w:r>
      <w:r w:rsidR="001D3200" w:rsidRPr="001D3200">
        <w:rPr>
          <w:noProof/>
          <w:color w:val="001320"/>
        </w:rPr>
        <w:t xml:space="preserve"> </w:t>
      </w:r>
      <w:r w:rsidR="001D3200">
        <w:rPr>
          <w:noProof/>
          <w:color w:val="001320"/>
        </w:rPr>
        <w:t xml:space="preserve">and </w:t>
      </w:r>
      <w:r w:rsidR="001D3200" w:rsidRPr="00271808">
        <w:rPr>
          <w:noProof/>
          <w:color w:val="001320"/>
        </w:rPr>
        <w:t>really</w:t>
      </w:r>
      <w:r w:rsidR="001D3200">
        <w:rPr>
          <w:noProof/>
          <w:color w:val="001320"/>
        </w:rPr>
        <w:t xml:space="preserve"> think about what we can do to make </w:t>
      </w:r>
      <w:r w:rsidR="001D3200" w:rsidRPr="001D3200">
        <w:rPr>
          <w:noProof/>
          <w:color w:val="001320"/>
        </w:rPr>
        <w:t>our fraternity</w:t>
      </w:r>
      <w:r w:rsidR="001D3200">
        <w:rPr>
          <w:noProof/>
          <w:color w:val="001320"/>
        </w:rPr>
        <w:t xml:space="preserve"> </w:t>
      </w:r>
      <w:r w:rsidR="001D3200" w:rsidRPr="001D3200">
        <w:rPr>
          <w:noProof/>
          <w:color w:val="001320"/>
        </w:rPr>
        <w:t>meetings</w:t>
      </w:r>
      <w:r w:rsidR="001D3200">
        <w:rPr>
          <w:noProof/>
          <w:color w:val="001320"/>
        </w:rPr>
        <w:t xml:space="preserve"> joyful, alive</w:t>
      </w:r>
      <w:r w:rsidR="001D3200" w:rsidRPr="001D3200">
        <w:rPr>
          <w:noProof/>
          <w:color w:val="001320"/>
        </w:rPr>
        <w:t xml:space="preserve"> </w:t>
      </w:r>
      <w:r w:rsidR="001D3200">
        <w:rPr>
          <w:noProof/>
          <w:color w:val="001320"/>
        </w:rPr>
        <w:t>and welcoming.</w:t>
      </w:r>
      <w:r w:rsidR="003B0911">
        <w:rPr>
          <w:rStyle w:val="FootnoteReference"/>
          <w:noProof/>
          <w:color w:val="001320"/>
        </w:rPr>
        <w:footnoteReference w:id="15"/>
      </w:r>
      <w:r w:rsidR="001D3200">
        <w:rPr>
          <w:noProof/>
          <w:color w:val="001320"/>
        </w:rPr>
        <w:t xml:space="preserve"> </w:t>
      </w:r>
      <w:r w:rsidR="001D3200">
        <w:rPr>
          <w:color w:val="001320"/>
          <w:shd w:val="clear" w:color="auto" w:fill="FDFEFF"/>
        </w:rPr>
        <w:t xml:space="preserve"> </w:t>
      </w:r>
    </w:p>
    <w:p w14:paraId="2CBAA5B8" w14:textId="77777777" w:rsidR="00E03D13" w:rsidRPr="001D3200" w:rsidRDefault="00E03D13" w:rsidP="008627DF">
      <w:pPr>
        <w:tabs>
          <w:tab w:val="left" w:pos="567"/>
          <w:tab w:val="left" w:pos="851"/>
          <w:tab w:val="left" w:pos="1134"/>
          <w:tab w:val="left" w:pos="1418"/>
          <w:tab w:val="left" w:pos="1701"/>
        </w:tabs>
        <w:jc w:val="both"/>
        <w:rPr>
          <w:color w:val="001320"/>
          <w:sz w:val="16"/>
          <w:szCs w:val="16"/>
          <w:shd w:val="clear" w:color="auto" w:fill="FDFEFF"/>
        </w:rPr>
      </w:pPr>
    </w:p>
    <w:p w14:paraId="0F746182" w14:textId="77777777" w:rsidR="00DE323C" w:rsidRPr="00A93E91" w:rsidRDefault="00DE323C" w:rsidP="003C4631">
      <w:pPr>
        <w:tabs>
          <w:tab w:val="left" w:pos="567"/>
          <w:tab w:val="left" w:pos="851"/>
          <w:tab w:val="left" w:pos="1134"/>
          <w:tab w:val="left" w:pos="1418"/>
          <w:tab w:val="left" w:pos="1701"/>
        </w:tabs>
        <w:jc w:val="right"/>
        <w:rPr>
          <w:color w:val="001320"/>
          <w:shd w:val="clear" w:color="auto" w:fill="FDFEFF"/>
        </w:rPr>
      </w:pPr>
      <w:r w:rsidRPr="00A93E91">
        <w:rPr>
          <w:color w:val="001320"/>
          <w:shd w:val="clear" w:color="auto" w:fill="FDFEFF"/>
        </w:rPr>
        <w:t>Fr John Cooper OFM Cap</w:t>
      </w:r>
    </w:p>
    <w:p w14:paraId="7ECD6DA6" w14:textId="77777777" w:rsidR="00DE323C" w:rsidRPr="00A93E91" w:rsidRDefault="00DE323C" w:rsidP="003C4631">
      <w:pPr>
        <w:tabs>
          <w:tab w:val="left" w:pos="567"/>
          <w:tab w:val="left" w:pos="851"/>
          <w:tab w:val="left" w:pos="1134"/>
          <w:tab w:val="left" w:pos="1418"/>
          <w:tab w:val="left" w:pos="1701"/>
        </w:tabs>
        <w:jc w:val="right"/>
        <w:rPr>
          <w:i/>
          <w:color w:val="001320"/>
          <w:shd w:val="clear" w:color="auto" w:fill="FDFEFF"/>
        </w:rPr>
      </w:pPr>
      <w:r w:rsidRPr="00A93E91">
        <w:rPr>
          <w:i/>
          <w:color w:val="001320"/>
          <w:shd w:val="clear" w:color="auto" w:fill="FDFEFF"/>
        </w:rPr>
        <w:t>National Spiritual Assistant</w:t>
      </w:r>
      <w:r w:rsidR="003C4631">
        <w:rPr>
          <w:i/>
          <w:color w:val="001320"/>
          <w:shd w:val="clear" w:color="auto" w:fill="FDFEFF"/>
        </w:rPr>
        <w:t xml:space="preserve"> OFS-Australia</w:t>
      </w:r>
    </w:p>
    <w:p w14:paraId="29F466B4" w14:textId="77777777" w:rsidR="00DE323C" w:rsidRPr="001D3200" w:rsidRDefault="00DE323C" w:rsidP="00242C09">
      <w:pPr>
        <w:jc w:val="center"/>
        <w:rPr>
          <w:color w:val="000000"/>
          <w:sz w:val="16"/>
          <w:szCs w:val="16"/>
        </w:rPr>
      </w:pPr>
    </w:p>
    <w:sectPr w:rsidR="00DE323C" w:rsidRPr="001D3200" w:rsidSect="00C9456A">
      <w:pgSz w:w="12240" w:h="16834"/>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399F" w14:textId="77777777" w:rsidR="002103B5" w:rsidRDefault="002103B5" w:rsidP="00A23A2C">
      <w:r>
        <w:separator/>
      </w:r>
    </w:p>
  </w:endnote>
  <w:endnote w:type="continuationSeparator" w:id="0">
    <w:p w14:paraId="41EF10CD" w14:textId="77777777" w:rsidR="002103B5" w:rsidRDefault="002103B5" w:rsidP="00A2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A20F3" w14:textId="77777777" w:rsidR="002103B5" w:rsidRDefault="002103B5" w:rsidP="00A23A2C">
      <w:r>
        <w:separator/>
      </w:r>
    </w:p>
  </w:footnote>
  <w:footnote w:type="continuationSeparator" w:id="0">
    <w:p w14:paraId="394F6A0F" w14:textId="77777777" w:rsidR="002103B5" w:rsidRDefault="002103B5" w:rsidP="00A23A2C">
      <w:r>
        <w:continuationSeparator/>
      </w:r>
    </w:p>
  </w:footnote>
  <w:footnote w:id="1">
    <w:p w14:paraId="19272A7A" w14:textId="77777777" w:rsidR="000C4D0D" w:rsidRDefault="000C4D0D">
      <w:pPr>
        <w:pStyle w:val="FootnoteText"/>
      </w:pPr>
      <w:r>
        <w:rPr>
          <w:rStyle w:val="FootnoteReference"/>
        </w:rPr>
        <w:footnoteRef/>
      </w:r>
      <w:r>
        <w:t xml:space="preserve"> Deut</w:t>
      </w:r>
      <w:r w:rsidR="003C4631">
        <w:t>e</w:t>
      </w:r>
      <w:r>
        <w:t>ronomy 6:5; Luke 10:27; Matthew 22:37; Mark 12:30. The Ten Commandments are reduced to two. The first three Commandments refer to our relationship with God and the rest refer to our relationship with our neighbours.</w:t>
      </w:r>
    </w:p>
  </w:footnote>
  <w:footnote w:id="2">
    <w:p w14:paraId="0E953E40" w14:textId="77777777" w:rsidR="00973C3E" w:rsidRDefault="00973C3E">
      <w:pPr>
        <w:pStyle w:val="FootnoteText"/>
      </w:pPr>
      <w:r>
        <w:rPr>
          <w:rStyle w:val="FootnoteReference"/>
        </w:rPr>
        <w:footnoteRef/>
      </w:r>
      <w:r>
        <w:t xml:space="preserve"> Pope Paul VI</w:t>
      </w:r>
      <w:r w:rsidRPr="00864227">
        <w:t xml:space="preserve">, </w:t>
      </w:r>
      <w:r w:rsidRPr="00864227">
        <w:rPr>
          <w:i/>
        </w:rPr>
        <w:t>Regina Coeli</w:t>
      </w:r>
      <w:r w:rsidRPr="00864227">
        <w:t xml:space="preserve"> Address, May 17, 1970. “It is a civilization of love and peace</w:t>
      </w:r>
      <w:r w:rsidR="003C4631">
        <w:t>,</w:t>
      </w:r>
      <w:r w:rsidRPr="00864227">
        <w:t xml:space="preserve"> which Pent</w:t>
      </w:r>
      <w:r w:rsidR="003C4631">
        <w:t>e</w:t>
      </w:r>
      <w:r w:rsidRPr="00864227">
        <w:t>cost has inaug</w:t>
      </w:r>
      <w:r w:rsidR="003C4631">
        <w:t>u</w:t>
      </w:r>
      <w:r w:rsidRPr="00864227">
        <w:t xml:space="preserve">rated – and we are all aware how much today the world still needs love and peace!” </w:t>
      </w:r>
    </w:p>
  </w:footnote>
  <w:footnote w:id="3">
    <w:p w14:paraId="0E81CC02" w14:textId="77777777" w:rsidR="00973C3E" w:rsidRDefault="00973C3E">
      <w:pPr>
        <w:pStyle w:val="FootnoteText"/>
      </w:pPr>
      <w:r>
        <w:rPr>
          <w:rStyle w:val="FootnoteReference"/>
        </w:rPr>
        <w:footnoteRef/>
      </w:r>
      <w:r>
        <w:t xml:space="preserve"> OFS Rule 13.</w:t>
      </w:r>
    </w:p>
  </w:footnote>
  <w:footnote w:id="4">
    <w:p w14:paraId="247C2964" w14:textId="77777777" w:rsidR="00973C3E" w:rsidRDefault="00973C3E" w:rsidP="00973C3E">
      <w:pPr>
        <w:pStyle w:val="FootnoteText"/>
      </w:pPr>
      <w:r>
        <w:rPr>
          <w:rStyle w:val="FootnoteReference"/>
        </w:rPr>
        <w:footnoteRef/>
      </w:r>
      <w:r>
        <w:t xml:space="preserve"> The word “fraternity” has a </w:t>
      </w:r>
      <w:r w:rsidR="00082F8D">
        <w:t>Franciscan</w:t>
      </w:r>
      <w:r>
        <w:t xml:space="preserve"> sense of intimacy that </w:t>
      </w:r>
      <w:r w:rsidR="00C9456A">
        <w:t xml:space="preserve">does not seem to be there </w:t>
      </w:r>
      <w:r>
        <w:t>in the word “community</w:t>
      </w:r>
      <w:r w:rsidR="00C9456A">
        <w:t>.” T</w:t>
      </w:r>
      <w:r>
        <w:t xml:space="preserve">his might be an interesting discussion point at a meeting </w:t>
      </w:r>
      <w:r w:rsidR="00C9456A">
        <w:t xml:space="preserve">and cause </w:t>
      </w:r>
      <w:r>
        <w:t>a lively debate.</w:t>
      </w:r>
    </w:p>
  </w:footnote>
  <w:footnote w:id="5">
    <w:p w14:paraId="4A4CB1CD" w14:textId="77777777" w:rsidR="00973C3E" w:rsidRDefault="00973C3E">
      <w:pPr>
        <w:pStyle w:val="FootnoteText"/>
      </w:pPr>
      <w:r>
        <w:rPr>
          <w:rStyle w:val="FootnoteReference"/>
        </w:rPr>
        <w:footnoteRef/>
      </w:r>
      <w:r>
        <w:t xml:space="preserve"> </w:t>
      </w:r>
      <w:r w:rsidR="00E03D13">
        <w:t>T</w:t>
      </w:r>
      <w:r>
        <w:t xml:space="preserve">he famous Soup Kitchen </w:t>
      </w:r>
      <w:r w:rsidR="00E03D13">
        <w:t>in Detroit</w:t>
      </w:r>
    </w:p>
  </w:footnote>
  <w:footnote w:id="6">
    <w:p w14:paraId="7B4DE275" w14:textId="77777777" w:rsidR="00973C3E" w:rsidRPr="00C9456A" w:rsidRDefault="00973C3E">
      <w:pPr>
        <w:pStyle w:val="FootnoteText"/>
        <w:rPr>
          <w:color w:val="000000" w:themeColor="text1"/>
        </w:rPr>
      </w:pPr>
      <w:r w:rsidRPr="00E03D13">
        <w:rPr>
          <w:rStyle w:val="FootnoteReference"/>
          <w:color w:val="000000" w:themeColor="text1"/>
        </w:rPr>
        <w:footnoteRef/>
      </w:r>
      <w:r w:rsidRPr="00E03D13">
        <w:rPr>
          <w:color w:val="000000" w:themeColor="text1"/>
        </w:rPr>
        <w:t xml:space="preserve"> </w:t>
      </w:r>
      <w:r w:rsidR="00E03D13" w:rsidRPr="00E03D13">
        <w:rPr>
          <w:color w:val="000000" w:themeColor="text1"/>
        </w:rPr>
        <w:t xml:space="preserve">The </w:t>
      </w:r>
      <w:r w:rsidR="00E03D13" w:rsidRPr="00E03D13">
        <w:rPr>
          <w:color w:val="000000" w:themeColor="text1"/>
          <w:shd w:val="clear" w:color="auto" w:fill="FFFFFF"/>
        </w:rPr>
        <w:t xml:space="preserve">famous </w:t>
      </w:r>
      <w:r w:rsidR="00E03D13">
        <w:rPr>
          <w:color w:val="000000" w:themeColor="text1"/>
          <w:shd w:val="clear" w:color="auto" w:fill="FFFFFF"/>
        </w:rPr>
        <w:t>Hospital of St. Paul in Florence.</w:t>
      </w:r>
    </w:p>
  </w:footnote>
  <w:footnote w:id="7">
    <w:p w14:paraId="75F58C4D" w14:textId="77777777" w:rsidR="000C4D0D" w:rsidRDefault="000C4D0D" w:rsidP="000C4D0D">
      <w:pPr>
        <w:pStyle w:val="FootnoteText"/>
      </w:pPr>
      <w:r>
        <w:rPr>
          <w:rStyle w:val="FootnoteReference"/>
        </w:rPr>
        <w:footnoteRef/>
      </w:r>
      <w:r>
        <w:t xml:space="preserve"> Phil 2:14-15 as found in the Psalter Vol III Week 3 Saturday, Morning Prayer.</w:t>
      </w:r>
    </w:p>
  </w:footnote>
  <w:footnote w:id="8">
    <w:p w14:paraId="68145218" w14:textId="77777777" w:rsidR="00C85E0E" w:rsidRDefault="00C85E0E">
      <w:pPr>
        <w:pStyle w:val="FootnoteText"/>
      </w:pPr>
      <w:r>
        <w:rPr>
          <w:rStyle w:val="FootnoteReference"/>
        </w:rPr>
        <w:footnoteRef/>
      </w:r>
      <w:r>
        <w:t xml:space="preserve"> Regis Armstrong OFM Cap</w:t>
      </w:r>
      <w:r w:rsidRPr="003C4631">
        <w:rPr>
          <w:i/>
        </w:rPr>
        <w:t>., St Francis of Assisi, Writings for a Gospel Life.</w:t>
      </w:r>
      <w:r>
        <w:t xml:space="preserve"> Crossroad Publishing Company. New York,1998. pp. 77 &amp; 78. </w:t>
      </w:r>
    </w:p>
  </w:footnote>
  <w:footnote w:id="9">
    <w:p w14:paraId="6E9E40C0" w14:textId="77777777" w:rsidR="0074340F" w:rsidRDefault="0074340F">
      <w:pPr>
        <w:pStyle w:val="FootnoteText"/>
      </w:pPr>
      <w:r>
        <w:rPr>
          <w:rStyle w:val="FootnoteReference"/>
        </w:rPr>
        <w:footnoteRef/>
      </w:r>
      <w:r>
        <w:t xml:space="preserve"> Rule of the </w:t>
      </w:r>
      <w:r w:rsidR="00321C35">
        <w:t>F</w:t>
      </w:r>
      <w:r>
        <w:t xml:space="preserve">riars 1221. RNB Ch VII. In </w:t>
      </w:r>
      <w:r w:rsidR="003C4631">
        <w:t>I</w:t>
      </w:r>
      <w:r>
        <w:t>talian</w:t>
      </w:r>
      <w:r w:rsidR="00321C35">
        <w:t>,</w:t>
      </w:r>
      <w:r>
        <w:t xml:space="preserve"> the word </w:t>
      </w:r>
      <w:r w:rsidR="000C4D0D">
        <w:t>“</w:t>
      </w:r>
      <w:proofErr w:type="spellStart"/>
      <w:r>
        <w:t>rivedersi</w:t>
      </w:r>
      <w:proofErr w:type="spellEnd"/>
      <w:r w:rsidR="000C4D0D">
        <w:t>”</w:t>
      </w:r>
      <w:r>
        <w:t xml:space="preserve"> is used to indicate </w:t>
      </w:r>
      <w:r w:rsidR="000C4D0D">
        <w:t>“</w:t>
      </w:r>
      <w:r>
        <w:t>see each other again.</w:t>
      </w:r>
      <w:r w:rsidR="000C4D0D">
        <w:t>”</w:t>
      </w:r>
      <w:r>
        <w:t xml:space="preserve"> It should be a joyful encounter like seeing a brother again who has been away and who has returned. </w:t>
      </w:r>
      <w:r w:rsidR="000C4D0D">
        <w:t>“</w:t>
      </w:r>
      <w:r w:rsidRPr="001C557E">
        <w:t xml:space="preserve">E ovunque sono i frati e in qualunque luogo si incontreranno, debbano </w:t>
      </w:r>
      <w:r w:rsidRPr="0074340F">
        <w:rPr>
          <w:b/>
        </w:rPr>
        <w:t>rivedersi</w:t>
      </w:r>
      <w:r w:rsidRPr="001C557E">
        <w:t xml:space="preserve"> volentieri e con gioia di spirito e onorarsi scambievolmente senza mormorazione.</w:t>
      </w:r>
      <w:r w:rsidR="000C4D0D">
        <w:t>”</w:t>
      </w:r>
      <w:r>
        <w:t xml:space="preserve">    </w:t>
      </w:r>
    </w:p>
  </w:footnote>
  <w:footnote w:id="10">
    <w:p w14:paraId="48270461" w14:textId="77777777" w:rsidR="00973C3E" w:rsidRDefault="00973C3E">
      <w:pPr>
        <w:pStyle w:val="FootnoteText"/>
      </w:pPr>
      <w:r>
        <w:rPr>
          <w:rStyle w:val="FootnoteReference"/>
        </w:rPr>
        <w:footnoteRef/>
      </w:r>
      <w:r>
        <w:t xml:space="preserve"> See the </w:t>
      </w:r>
      <w:r w:rsidR="00321C35">
        <w:t>f</w:t>
      </w:r>
      <w:r>
        <w:t xml:space="preserve">ollowing: </w:t>
      </w:r>
      <w:r w:rsidRPr="003C4631">
        <w:rPr>
          <w:i/>
        </w:rPr>
        <w:t>2 Celano</w:t>
      </w:r>
      <w:r>
        <w:t xml:space="preserve"> 128; </w:t>
      </w:r>
      <w:r w:rsidRPr="003C4631">
        <w:rPr>
          <w:i/>
        </w:rPr>
        <w:t>Legend of Perugia</w:t>
      </w:r>
      <w:r>
        <w:t xml:space="preserve"> 97b; </w:t>
      </w:r>
      <w:r w:rsidRPr="003C4631">
        <w:rPr>
          <w:i/>
        </w:rPr>
        <w:t>Mirror of Perfection</w:t>
      </w:r>
      <w:r>
        <w:t xml:space="preserve"> 96a.</w:t>
      </w:r>
    </w:p>
  </w:footnote>
  <w:footnote w:id="11">
    <w:p w14:paraId="1BDFD62E" w14:textId="77777777" w:rsidR="00973C3E" w:rsidRDefault="00973C3E">
      <w:pPr>
        <w:pStyle w:val="FootnoteText"/>
      </w:pPr>
      <w:r>
        <w:rPr>
          <w:rStyle w:val="FootnoteReference"/>
        </w:rPr>
        <w:footnoteRef/>
      </w:r>
      <w:r>
        <w:t xml:space="preserve"> OFS Rule 17.</w:t>
      </w:r>
    </w:p>
  </w:footnote>
  <w:footnote w:id="12">
    <w:p w14:paraId="75286D7D" w14:textId="77777777" w:rsidR="00973C3E" w:rsidRPr="003D500E" w:rsidRDefault="00973C3E">
      <w:pPr>
        <w:pStyle w:val="FootnoteText"/>
      </w:pPr>
      <w:r w:rsidRPr="003D500E">
        <w:rPr>
          <w:rStyle w:val="FootnoteReference"/>
        </w:rPr>
        <w:footnoteRef/>
      </w:r>
      <w:r w:rsidRPr="003D500E">
        <w:t xml:space="preserve"> </w:t>
      </w:r>
      <w:proofErr w:type="gramStart"/>
      <w:r w:rsidRPr="003D500E">
        <w:t>Pope Benedict XV,</w:t>
      </w:r>
      <w:proofErr w:type="gramEnd"/>
      <w:r w:rsidRPr="003D500E">
        <w:t xml:space="preserve"> was a member of the Third Order of St Francis. In his Encyclical </w:t>
      </w:r>
      <w:r w:rsidR="003D500E" w:rsidRPr="003D500E">
        <w:t xml:space="preserve">6/1/1921, </w:t>
      </w:r>
      <w:r w:rsidRPr="003D500E">
        <w:rPr>
          <w:i/>
        </w:rPr>
        <w:t>Sacra Propediem</w:t>
      </w:r>
      <w:r w:rsidRPr="003D500E">
        <w:t xml:space="preserve"> </w:t>
      </w:r>
      <w:r w:rsidR="003D500E" w:rsidRPr="003D500E">
        <w:t>No. 4</w:t>
      </w:r>
      <w:r w:rsidR="00321C35">
        <w:t>,</w:t>
      </w:r>
      <w:r w:rsidRPr="003D500E">
        <w:t xml:space="preserve"> he noted: “</w:t>
      </w:r>
      <w:r w:rsidR="003D500E" w:rsidRPr="003D500E">
        <w:rPr>
          <w:color w:val="000000"/>
        </w:rPr>
        <w:t>The striking and immortal services rendered by Francis to the Christian cause, … found, as it were, their coronation in the Third Order.”</w:t>
      </w:r>
    </w:p>
  </w:footnote>
  <w:footnote w:id="13">
    <w:p w14:paraId="2AFD38E4" w14:textId="77777777" w:rsidR="001D3200" w:rsidRDefault="001D3200">
      <w:pPr>
        <w:pStyle w:val="FootnoteText"/>
      </w:pPr>
      <w:r>
        <w:rPr>
          <w:rStyle w:val="FootnoteReference"/>
        </w:rPr>
        <w:footnoteRef/>
      </w:r>
      <w:r>
        <w:t xml:space="preserve"> The Letter of St Paul to the Ephesians 4:29-32.</w:t>
      </w:r>
    </w:p>
  </w:footnote>
  <w:footnote w:id="14">
    <w:p w14:paraId="4F7C4CA2" w14:textId="77777777" w:rsidR="00E03D13" w:rsidRDefault="00E03D13">
      <w:pPr>
        <w:pStyle w:val="FootnoteText"/>
      </w:pPr>
      <w:r>
        <w:rPr>
          <w:rStyle w:val="FootnoteReference"/>
        </w:rPr>
        <w:footnoteRef/>
      </w:r>
      <w:r>
        <w:t xml:space="preserve"> Rule of the Friars 1223 Ch 6:7&amp;8. “</w:t>
      </w:r>
      <w:r>
        <w:rPr>
          <w:spacing w:val="-3"/>
        </w:rPr>
        <w:t>Wherever the brothers may be and meet one another, let them show that they are members of the same family. Let each one confidently make known his need to the other, for if a mother loves and cares for her son according to the flesh, how much more diligently must some</w:t>
      </w:r>
      <w:r>
        <w:rPr>
          <w:spacing w:val="-3"/>
        </w:rPr>
        <w:softHyphen/>
        <w:t>one love and care for his brother according to the Spirit!”</w:t>
      </w:r>
    </w:p>
  </w:footnote>
  <w:footnote w:id="15">
    <w:p w14:paraId="6E94B977" w14:textId="77777777" w:rsidR="003B0911" w:rsidRDefault="003B0911">
      <w:pPr>
        <w:pStyle w:val="FootnoteText"/>
      </w:pPr>
      <w:r>
        <w:rPr>
          <w:rStyle w:val="FootnoteReference"/>
        </w:rPr>
        <w:footnoteRef/>
      </w:r>
      <w:r>
        <w:t xml:space="preserve"> Bring flowers, your best smile, food, a cheerful heart, more food, a kind word, and a cake or apple pie for the friars. Does anyone read the footnotes?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C8B"/>
    <w:multiLevelType w:val="hybridMultilevel"/>
    <w:tmpl w:val="A00A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D1D1A44"/>
    <w:multiLevelType w:val="hybridMultilevel"/>
    <w:tmpl w:val="A00A4972"/>
    <w:lvl w:ilvl="0" w:tplc="0C09000F">
      <w:start w:val="1"/>
      <w:numFmt w:val="decimal"/>
      <w:lvlText w:val="%1."/>
      <w:lvlJc w:val="left"/>
      <w:pPr>
        <w:ind w:left="8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IwsTA2MrQwNTY0MDZT0lEKTi0uzszPAykwNqwFAORTtLgtAAAA"/>
  </w:docVars>
  <w:rsids>
    <w:rsidRoot w:val="00A23A2C"/>
    <w:rsid w:val="00006147"/>
    <w:rsid w:val="00017605"/>
    <w:rsid w:val="00027909"/>
    <w:rsid w:val="00033868"/>
    <w:rsid w:val="00037948"/>
    <w:rsid w:val="000414C6"/>
    <w:rsid w:val="00042C72"/>
    <w:rsid w:val="000665F7"/>
    <w:rsid w:val="00074639"/>
    <w:rsid w:val="00082F8D"/>
    <w:rsid w:val="000B5A4A"/>
    <w:rsid w:val="000C4D0D"/>
    <w:rsid w:val="000C57F6"/>
    <w:rsid w:val="000C6B73"/>
    <w:rsid w:val="000D102F"/>
    <w:rsid w:val="00112454"/>
    <w:rsid w:val="0013608C"/>
    <w:rsid w:val="00147196"/>
    <w:rsid w:val="00151A1B"/>
    <w:rsid w:val="00180CAC"/>
    <w:rsid w:val="00190562"/>
    <w:rsid w:val="0019426C"/>
    <w:rsid w:val="001A07A3"/>
    <w:rsid w:val="001A17F3"/>
    <w:rsid w:val="001C3D86"/>
    <w:rsid w:val="001C3DD7"/>
    <w:rsid w:val="001D3200"/>
    <w:rsid w:val="001F333A"/>
    <w:rsid w:val="002103B5"/>
    <w:rsid w:val="00213686"/>
    <w:rsid w:val="00242C09"/>
    <w:rsid w:val="00257C43"/>
    <w:rsid w:val="00271808"/>
    <w:rsid w:val="002800AA"/>
    <w:rsid w:val="002A07FC"/>
    <w:rsid w:val="002B316E"/>
    <w:rsid w:val="002E5011"/>
    <w:rsid w:val="002F113D"/>
    <w:rsid w:val="00316A5A"/>
    <w:rsid w:val="00321C35"/>
    <w:rsid w:val="0034471B"/>
    <w:rsid w:val="00380155"/>
    <w:rsid w:val="003848CD"/>
    <w:rsid w:val="00393B71"/>
    <w:rsid w:val="003A0682"/>
    <w:rsid w:val="003A7107"/>
    <w:rsid w:val="003B0911"/>
    <w:rsid w:val="003B5B76"/>
    <w:rsid w:val="003B6C9F"/>
    <w:rsid w:val="003C4631"/>
    <w:rsid w:val="003D10B7"/>
    <w:rsid w:val="003D500E"/>
    <w:rsid w:val="003D7EC1"/>
    <w:rsid w:val="00425584"/>
    <w:rsid w:val="004305D6"/>
    <w:rsid w:val="00451D04"/>
    <w:rsid w:val="00453B4B"/>
    <w:rsid w:val="00472455"/>
    <w:rsid w:val="0049631F"/>
    <w:rsid w:val="004A13E7"/>
    <w:rsid w:val="004A7B2F"/>
    <w:rsid w:val="004B5744"/>
    <w:rsid w:val="004D3801"/>
    <w:rsid w:val="004D76C3"/>
    <w:rsid w:val="004E6201"/>
    <w:rsid w:val="004F60A1"/>
    <w:rsid w:val="0058712F"/>
    <w:rsid w:val="00592435"/>
    <w:rsid w:val="0059392B"/>
    <w:rsid w:val="005956B7"/>
    <w:rsid w:val="005A0DE1"/>
    <w:rsid w:val="005C0962"/>
    <w:rsid w:val="005C5979"/>
    <w:rsid w:val="005E7818"/>
    <w:rsid w:val="005F0C54"/>
    <w:rsid w:val="006301F9"/>
    <w:rsid w:val="0064386B"/>
    <w:rsid w:val="006504BF"/>
    <w:rsid w:val="006B50F2"/>
    <w:rsid w:val="006B57CC"/>
    <w:rsid w:val="006F2CD8"/>
    <w:rsid w:val="007132DC"/>
    <w:rsid w:val="00715835"/>
    <w:rsid w:val="00735D03"/>
    <w:rsid w:val="00736912"/>
    <w:rsid w:val="007430CE"/>
    <w:rsid w:val="0074340F"/>
    <w:rsid w:val="0077513F"/>
    <w:rsid w:val="007A432A"/>
    <w:rsid w:val="007B020F"/>
    <w:rsid w:val="00804732"/>
    <w:rsid w:val="0085565A"/>
    <w:rsid w:val="008627DF"/>
    <w:rsid w:val="00862A54"/>
    <w:rsid w:val="00862DD2"/>
    <w:rsid w:val="00864227"/>
    <w:rsid w:val="008712FA"/>
    <w:rsid w:val="0087458F"/>
    <w:rsid w:val="00891B92"/>
    <w:rsid w:val="008A63BC"/>
    <w:rsid w:val="008C24FD"/>
    <w:rsid w:val="008C36E4"/>
    <w:rsid w:val="008E4D55"/>
    <w:rsid w:val="008F4BC9"/>
    <w:rsid w:val="00920951"/>
    <w:rsid w:val="0092398F"/>
    <w:rsid w:val="00924B2F"/>
    <w:rsid w:val="00934691"/>
    <w:rsid w:val="009421D3"/>
    <w:rsid w:val="009512F6"/>
    <w:rsid w:val="00973C3E"/>
    <w:rsid w:val="00975DB0"/>
    <w:rsid w:val="00987FBF"/>
    <w:rsid w:val="009B5528"/>
    <w:rsid w:val="009B68E9"/>
    <w:rsid w:val="00A07B2C"/>
    <w:rsid w:val="00A23A2C"/>
    <w:rsid w:val="00A42A81"/>
    <w:rsid w:val="00A53178"/>
    <w:rsid w:val="00A54660"/>
    <w:rsid w:val="00A66725"/>
    <w:rsid w:val="00A76784"/>
    <w:rsid w:val="00A81A76"/>
    <w:rsid w:val="00A86BA4"/>
    <w:rsid w:val="00A93E91"/>
    <w:rsid w:val="00AC47D8"/>
    <w:rsid w:val="00AE0302"/>
    <w:rsid w:val="00AF0D14"/>
    <w:rsid w:val="00AF2C36"/>
    <w:rsid w:val="00B1503E"/>
    <w:rsid w:val="00B233E3"/>
    <w:rsid w:val="00B26085"/>
    <w:rsid w:val="00B26735"/>
    <w:rsid w:val="00B35EC1"/>
    <w:rsid w:val="00B505EB"/>
    <w:rsid w:val="00B66104"/>
    <w:rsid w:val="00B72727"/>
    <w:rsid w:val="00B914E2"/>
    <w:rsid w:val="00BA04A2"/>
    <w:rsid w:val="00BB6703"/>
    <w:rsid w:val="00BB7527"/>
    <w:rsid w:val="00BC1416"/>
    <w:rsid w:val="00BC252B"/>
    <w:rsid w:val="00BD3C35"/>
    <w:rsid w:val="00BE3894"/>
    <w:rsid w:val="00C338A4"/>
    <w:rsid w:val="00C55264"/>
    <w:rsid w:val="00C60A1F"/>
    <w:rsid w:val="00C60C55"/>
    <w:rsid w:val="00C643C9"/>
    <w:rsid w:val="00C73D86"/>
    <w:rsid w:val="00C827C4"/>
    <w:rsid w:val="00C85E0E"/>
    <w:rsid w:val="00C9395B"/>
    <w:rsid w:val="00C9456A"/>
    <w:rsid w:val="00CA2499"/>
    <w:rsid w:val="00CC33F6"/>
    <w:rsid w:val="00CF5824"/>
    <w:rsid w:val="00D13ED2"/>
    <w:rsid w:val="00D6190F"/>
    <w:rsid w:val="00D8176B"/>
    <w:rsid w:val="00D82F05"/>
    <w:rsid w:val="00D9390B"/>
    <w:rsid w:val="00DA6AB0"/>
    <w:rsid w:val="00DB4F1D"/>
    <w:rsid w:val="00DC3DA0"/>
    <w:rsid w:val="00DC6813"/>
    <w:rsid w:val="00DD4ADB"/>
    <w:rsid w:val="00DE323C"/>
    <w:rsid w:val="00DE5776"/>
    <w:rsid w:val="00DE74F9"/>
    <w:rsid w:val="00DF2524"/>
    <w:rsid w:val="00E00CC8"/>
    <w:rsid w:val="00E03D13"/>
    <w:rsid w:val="00E41EAB"/>
    <w:rsid w:val="00E74B98"/>
    <w:rsid w:val="00E83363"/>
    <w:rsid w:val="00EF2416"/>
    <w:rsid w:val="00F069C4"/>
    <w:rsid w:val="00F31489"/>
    <w:rsid w:val="00F401C5"/>
    <w:rsid w:val="00F678A7"/>
    <w:rsid w:val="00F87483"/>
    <w:rsid w:val="00FC1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E49C"/>
  <w15:docId w15:val="{B3834B77-7135-4293-A22D-AB9717FA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A2C"/>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D4A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AC47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C1"/>
    <w:rPr>
      <w:color w:val="0000FF" w:themeColor="hyperlink"/>
      <w:u w:val="single"/>
    </w:rPr>
  </w:style>
  <w:style w:type="character" w:customStyle="1" w:styleId="apple-converted-space">
    <w:name w:val="apple-converted-space"/>
    <w:basedOn w:val="DefaultParagraphFont"/>
    <w:rsid w:val="00027909"/>
  </w:style>
  <w:style w:type="paragraph" w:styleId="BalloonText">
    <w:name w:val="Balloon Text"/>
    <w:basedOn w:val="Normal"/>
    <w:link w:val="BalloonTextChar"/>
    <w:uiPriority w:val="99"/>
    <w:semiHidden/>
    <w:unhideWhenUsed/>
    <w:rsid w:val="00DD4AD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4ADB"/>
    <w:rPr>
      <w:rFonts w:ascii="Tahoma" w:hAnsi="Tahoma" w:cs="Tahoma"/>
      <w:sz w:val="16"/>
      <w:szCs w:val="16"/>
    </w:rPr>
  </w:style>
  <w:style w:type="character" w:customStyle="1" w:styleId="Heading1Char">
    <w:name w:val="Heading 1 Char"/>
    <w:basedOn w:val="DefaultParagraphFont"/>
    <w:link w:val="Heading1"/>
    <w:uiPriority w:val="9"/>
    <w:rsid w:val="00DD4ADB"/>
    <w:rPr>
      <w:rFonts w:ascii="Times New Roman" w:hAnsi="Times New Roman" w:cs="Times New Roman"/>
      <w:b/>
      <w:bCs/>
      <w:kern w:val="36"/>
      <w:sz w:val="48"/>
      <w:szCs w:val="48"/>
      <w:lang w:eastAsia="en-AU"/>
    </w:rPr>
  </w:style>
  <w:style w:type="paragraph" w:customStyle="1" w:styleId="pgten">
    <w:name w:val="pgten"/>
    <w:basedOn w:val="Normal"/>
    <w:rsid w:val="00DD4ADB"/>
    <w:pPr>
      <w:spacing w:before="100" w:beforeAutospacing="1" w:after="100" w:afterAutospacing="1"/>
    </w:pPr>
    <w:rPr>
      <w:rFonts w:eastAsia="Times New Roman"/>
    </w:rPr>
  </w:style>
  <w:style w:type="paragraph" w:styleId="NormalWeb">
    <w:name w:val="Normal (Web)"/>
    <w:basedOn w:val="Normal"/>
    <w:uiPriority w:val="99"/>
    <w:unhideWhenUsed/>
    <w:rsid w:val="00DD4ADB"/>
    <w:pPr>
      <w:spacing w:before="100" w:beforeAutospacing="1" w:after="100" w:afterAutospacing="1"/>
    </w:pPr>
    <w:rPr>
      <w:rFonts w:eastAsia="Times New Roman"/>
    </w:rPr>
  </w:style>
  <w:style w:type="paragraph" w:styleId="ListParagraph">
    <w:name w:val="List Paragraph"/>
    <w:basedOn w:val="Normal"/>
    <w:uiPriority w:val="1"/>
    <w:qFormat/>
    <w:rsid w:val="00A23A2C"/>
    <w:pPr>
      <w:ind w:left="720"/>
    </w:pPr>
  </w:style>
  <w:style w:type="paragraph" w:styleId="FootnoteText">
    <w:name w:val="footnote text"/>
    <w:basedOn w:val="Normal"/>
    <w:link w:val="FootnoteTextChar"/>
    <w:uiPriority w:val="99"/>
    <w:semiHidden/>
    <w:unhideWhenUsed/>
    <w:rsid w:val="00A23A2C"/>
    <w:rPr>
      <w:sz w:val="20"/>
      <w:szCs w:val="20"/>
    </w:rPr>
  </w:style>
  <w:style w:type="character" w:customStyle="1" w:styleId="FootnoteTextChar">
    <w:name w:val="Footnote Text Char"/>
    <w:basedOn w:val="DefaultParagraphFont"/>
    <w:link w:val="FootnoteText"/>
    <w:uiPriority w:val="99"/>
    <w:semiHidden/>
    <w:rsid w:val="00A23A2C"/>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23A2C"/>
    <w:rPr>
      <w:vertAlign w:val="superscript"/>
    </w:rPr>
  </w:style>
  <w:style w:type="character" w:styleId="FollowedHyperlink">
    <w:name w:val="FollowedHyperlink"/>
    <w:basedOn w:val="DefaultParagraphFont"/>
    <w:uiPriority w:val="99"/>
    <w:semiHidden/>
    <w:unhideWhenUsed/>
    <w:rsid w:val="008627DF"/>
    <w:rPr>
      <w:color w:val="800080" w:themeColor="followedHyperlink"/>
      <w:u w:val="single"/>
    </w:rPr>
  </w:style>
  <w:style w:type="character" w:customStyle="1" w:styleId="Heading2Char">
    <w:name w:val="Heading 2 Char"/>
    <w:basedOn w:val="DefaultParagraphFont"/>
    <w:link w:val="Heading2"/>
    <w:uiPriority w:val="9"/>
    <w:semiHidden/>
    <w:rsid w:val="00AC47D8"/>
    <w:rPr>
      <w:rFonts w:asciiTheme="majorHAnsi" w:eastAsiaTheme="majorEastAsia" w:hAnsiTheme="majorHAnsi" w:cstheme="majorBidi"/>
      <w:b/>
      <w:bCs/>
      <w:color w:val="4F81BD" w:themeColor="accent1"/>
      <w:sz w:val="26"/>
      <w:szCs w:val="26"/>
      <w:lang w:eastAsia="en-AU"/>
    </w:rPr>
  </w:style>
  <w:style w:type="character" w:styleId="Emphasis">
    <w:name w:val="Emphasis"/>
    <w:basedOn w:val="DefaultParagraphFont"/>
    <w:uiPriority w:val="20"/>
    <w:qFormat/>
    <w:rsid w:val="00AC47D8"/>
    <w:rPr>
      <w:i/>
      <w:iCs/>
    </w:rPr>
  </w:style>
  <w:style w:type="character" w:customStyle="1" w:styleId="woj">
    <w:name w:val="woj"/>
    <w:basedOn w:val="DefaultParagraphFont"/>
    <w:rsid w:val="006F2CD8"/>
  </w:style>
  <w:style w:type="paragraph" w:styleId="BodyText">
    <w:name w:val="Body Text"/>
    <w:basedOn w:val="Normal"/>
    <w:link w:val="BodyTextChar"/>
    <w:uiPriority w:val="1"/>
    <w:qFormat/>
    <w:rsid w:val="0074340F"/>
    <w:pPr>
      <w:widowControl w:val="0"/>
      <w:autoSpaceDE w:val="0"/>
      <w:autoSpaceDN w:val="0"/>
    </w:pPr>
    <w:rPr>
      <w:rFonts w:eastAsia="Times New Roman"/>
      <w:sz w:val="20"/>
      <w:szCs w:val="20"/>
      <w:lang w:val="en-US" w:eastAsia="en-US"/>
    </w:rPr>
  </w:style>
  <w:style w:type="character" w:customStyle="1" w:styleId="BodyTextChar">
    <w:name w:val="Body Text Char"/>
    <w:basedOn w:val="DefaultParagraphFont"/>
    <w:link w:val="BodyText"/>
    <w:uiPriority w:val="1"/>
    <w:rsid w:val="0074340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7233">
      <w:bodyDiv w:val="1"/>
      <w:marLeft w:val="0"/>
      <w:marRight w:val="0"/>
      <w:marTop w:val="0"/>
      <w:marBottom w:val="0"/>
      <w:divBdr>
        <w:top w:val="none" w:sz="0" w:space="0" w:color="auto"/>
        <w:left w:val="none" w:sz="0" w:space="0" w:color="auto"/>
        <w:bottom w:val="none" w:sz="0" w:space="0" w:color="auto"/>
        <w:right w:val="none" w:sz="0" w:space="0" w:color="auto"/>
      </w:divBdr>
    </w:div>
    <w:div w:id="74977139">
      <w:bodyDiv w:val="1"/>
      <w:marLeft w:val="0"/>
      <w:marRight w:val="0"/>
      <w:marTop w:val="0"/>
      <w:marBottom w:val="0"/>
      <w:divBdr>
        <w:top w:val="none" w:sz="0" w:space="0" w:color="auto"/>
        <w:left w:val="none" w:sz="0" w:space="0" w:color="auto"/>
        <w:bottom w:val="none" w:sz="0" w:space="0" w:color="auto"/>
        <w:right w:val="none" w:sz="0" w:space="0" w:color="auto"/>
      </w:divBdr>
    </w:div>
    <w:div w:id="439880306">
      <w:bodyDiv w:val="1"/>
      <w:marLeft w:val="0"/>
      <w:marRight w:val="0"/>
      <w:marTop w:val="0"/>
      <w:marBottom w:val="0"/>
      <w:divBdr>
        <w:top w:val="none" w:sz="0" w:space="0" w:color="auto"/>
        <w:left w:val="none" w:sz="0" w:space="0" w:color="auto"/>
        <w:bottom w:val="none" w:sz="0" w:space="0" w:color="auto"/>
        <w:right w:val="none" w:sz="0" w:space="0" w:color="auto"/>
      </w:divBdr>
    </w:div>
    <w:div w:id="691109601">
      <w:bodyDiv w:val="1"/>
      <w:marLeft w:val="0"/>
      <w:marRight w:val="0"/>
      <w:marTop w:val="0"/>
      <w:marBottom w:val="0"/>
      <w:divBdr>
        <w:top w:val="none" w:sz="0" w:space="0" w:color="auto"/>
        <w:left w:val="none" w:sz="0" w:space="0" w:color="auto"/>
        <w:bottom w:val="none" w:sz="0" w:space="0" w:color="auto"/>
        <w:right w:val="none" w:sz="0" w:space="0" w:color="auto"/>
      </w:divBdr>
    </w:div>
    <w:div w:id="893002612">
      <w:bodyDiv w:val="1"/>
      <w:marLeft w:val="0"/>
      <w:marRight w:val="0"/>
      <w:marTop w:val="0"/>
      <w:marBottom w:val="0"/>
      <w:divBdr>
        <w:top w:val="none" w:sz="0" w:space="0" w:color="auto"/>
        <w:left w:val="none" w:sz="0" w:space="0" w:color="auto"/>
        <w:bottom w:val="none" w:sz="0" w:space="0" w:color="auto"/>
        <w:right w:val="none" w:sz="0" w:space="0" w:color="auto"/>
      </w:divBdr>
    </w:div>
    <w:div w:id="1051926104">
      <w:bodyDiv w:val="1"/>
      <w:marLeft w:val="0"/>
      <w:marRight w:val="0"/>
      <w:marTop w:val="0"/>
      <w:marBottom w:val="0"/>
      <w:divBdr>
        <w:top w:val="none" w:sz="0" w:space="0" w:color="auto"/>
        <w:left w:val="none" w:sz="0" w:space="0" w:color="auto"/>
        <w:bottom w:val="none" w:sz="0" w:space="0" w:color="auto"/>
        <w:right w:val="none" w:sz="0" w:space="0" w:color="auto"/>
      </w:divBdr>
    </w:div>
    <w:div w:id="1429813327">
      <w:bodyDiv w:val="1"/>
      <w:marLeft w:val="0"/>
      <w:marRight w:val="0"/>
      <w:marTop w:val="0"/>
      <w:marBottom w:val="0"/>
      <w:divBdr>
        <w:top w:val="none" w:sz="0" w:space="0" w:color="auto"/>
        <w:left w:val="none" w:sz="0" w:space="0" w:color="auto"/>
        <w:bottom w:val="none" w:sz="0" w:space="0" w:color="auto"/>
        <w:right w:val="none" w:sz="0" w:space="0" w:color="auto"/>
      </w:divBdr>
    </w:div>
    <w:div w:id="1456362874">
      <w:bodyDiv w:val="1"/>
      <w:marLeft w:val="0"/>
      <w:marRight w:val="0"/>
      <w:marTop w:val="0"/>
      <w:marBottom w:val="0"/>
      <w:divBdr>
        <w:top w:val="none" w:sz="0" w:space="0" w:color="auto"/>
        <w:left w:val="none" w:sz="0" w:space="0" w:color="auto"/>
        <w:bottom w:val="none" w:sz="0" w:space="0" w:color="auto"/>
        <w:right w:val="none" w:sz="0" w:space="0" w:color="auto"/>
      </w:divBdr>
    </w:div>
    <w:div w:id="1789087470">
      <w:bodyDiv w:val="1"/>
      <w:marLeft w:val="0"/>
      <w:marRight w:val="0"/>
      <w:marTop w:val="0"/>
      <w:marBottom w:val="0"/>
      <w:divBdr>
        <w:top w:val="none" w:sz="0" w:space="0" w:color="auto"/>
        <w:left w:val="none" w:sz="0" w:space="0" w:color="auto"/>
        <w:bottom w:val="none" w:sz="0" w:space="0" w:color="auto"/>
        <w:right w:val="none" w:sz="0" w:space="0" w:color="auto"/>
      </w:divBdr>
      <w:divsChild>
        <w:div w:id="139539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E513-F740-47B8-A3E8-030A65D1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 OFM Cap</dc:creator>
  <cp:lastModifiedBy>Carl Schafer</cp:lastModifiedBy>
  <cp:revision>5</cp:revision>
  <cp:lastPrinted>2018-07-01T05:11:00Z</cp:lastPrinted>
  <dcterms:created xsi:type="dcterms:W3CDTF">2018-07-16T01:36:00Z</dcterms:created>
  <dcterms:modified xsi:type="dcterms:W3CDTF">2018-07-16T01:39:00Z</dcterms:modified>
</cp:coreProperties>
</file>