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CF93" w14:textId="4D0FBCF1" w:rsidR="00794BEE" w:rsidRPr="00506AE1" w:rsidRDefault="00976DA1" w:rsidP="00506AE1">
      <w:pPr>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DD5B9E">
        <w:rPr>
          <w:rFonts w:ascii="Times New Roman" w:hAnsi="Times New Roman" w:cs="Times New Roman"/>
          <w:b/>
          <w:bCs/>
          <w:sz w:val="24"/>
          <w:szCs w:val="24"/>
        </w:rPr>
        <w:t>CREAT</w:t>
      </w:r>
      <w:r>
        <w:rPr>
          <w:rFonts w:ascii="Times New Roman" w:hAnsi="Times New Roman" w:cs="Times New Roman"/>
          <w:b/>
          <w:bCs/>
          <w:sz w:val="24"/>
          <w:szCs w:val="24"/>
        </w:rPr>
        <w:t>OR’</w:t>
      </w:r>
      <w:r w:rsidR="00DD5B9E">
        <w:rPr>
          <w:rFonts w:ascii="Times New Roman" w:hAnsi="Times New Roman" w:cs="Times New Roman"/>
          <w:b/>
          <w:bCs/>
          <w:sz w:val="24"/>
          <w:szCs w:val="24"/>
        </w:rPr>
        <w:t xml:space="preserve">S </w:t>
      </w:r>
      <w:r w:rsidR="00506AE1" w:rsidRPr="00506AE1">
        <w:rPr>
          <w:rFonts w:ascii="Times New Roman" w:hAnsi="Times New Roman" w:cs="Times New Roman"/>
          <w:b/>
          <w:bCs/>
          <w:sz w:val="24"/>
          <w:szCs w:val="24"/>
        </w:rPr>
        <w:t xml:space="preserve">MIRACLES </w:t>
      </w:r>
    </w:p>
    <w:p w14:paraId="0CAF37C1" w14:textId="4BE76202" w:rsidR="00E20B3F" w:rsidRDefault="00981BF1" w:rsidP="00B85E64">
      <w:pPr>
        <w:ind w:firstLine="720"/>
        <w:rPr>
          <w:rFonts w:ascii="Times New Roman" w:hAnsi="Times New Roman" w:cs="Times New Roman"/>
          <w:sz w:val="24"/>
          <w:szCs w:val="24"/>
        </w:rPr>
      </w:pPr>
      <w:r>
        <w:rPr>
          <w:rFonts w:ascii="Times New Roman" w:hAnsi="Times New Roman" w:cs="Times New Roman"/>
          <w:sz w:val="24"/>
          <w:szCs w:val="24"/>
        </w:rPr>
        <w:t xml:space="preserve">Miracles are </w:t>
      </w:r>
      <w:r w:rsidR="00387F7F">
        <w:rPr>
          <w:rFonts w:ascii="Times New Roman" w:hAnsi="Times New Roman" w:cs="Times New Roman"/>
          <w:sz w:val="24"/>
          <w:szCs w:val="24"/>
        </w:rPr>
        <w:t>unusual and unexpected</w:t>
      </w:r>
      <w:r w:rsidR="00E46B74">
        <w:rPr>
          <w:rFonts w:ascii="Times New Roman" w:hAnsi="Times New Roman" w:cs="Times New Roman"/>
          <w:sz w:val="24"/>
          <w:szCs w:val="24"/>
        </w:rPr>
        <w:t xml:space="preserve"> manifestations of the presence and power of God.</w:t>
      </w:r>
      <w:r w:rsidR="00713612">
        <w:rPr>
          <w:rFonts w:ascii="Times New Roman" w:hAnsi="Times New Roman" w:cs="Times New Roman"/>
          <w:sz w:val="24"/>
          <w:szCs w:val="24"/>
        </w:rPr>
        <w:t xml:space="preserve"> They are </w:t>
      </w:r>
      <w:r w:rsidR="00EB3B97">
        <w:rPr>
          <w:rFonts w:ascii="Times New Roman" w:hAnsi="Times New Roman" w:cs="Times New Roman"/>
          <w:sz w:val="24"/>
          <w:szCs w:val="24"/>
        </w:rPr>
        <w:t xml:space="preserve">integral to </w:t>
      </w:r>
      <w:r w:rsidR="00822947">
        <w:rPr>
          <w:rFonts w:ascii="Times New Roman" w:hAnsi="Times New Roman" w:cs="Times New Roman"/>
          <w:sz w:val="24"/>
          <w:szCs w:val="24"/>
        </w:rPr>
        <w:t>G</w:t>
      </w:r>
      <w:r w:rsidR="00EB3B97">
        <w:rPr>
          <w:rFonts w:ascii="Times New Roman" w:hAnsi="Times New Roman" w:cs="Times New Roman"/>
          <w:sz w:val="24"/>
          <w:szCs w:val="24"/>
        </w:rPr>
        <w:t>od’s</w:t>
      </w:r>
      <w:r w:rsidR="00385333">
        <w:rPr>
          <w:rFonts w:ascii="Times New Roman" w:hAnsi="Times New Roman" w:cs="Times New Roman"/>
          <w:sz w:val="24"/>
          <w:szCs w:val="24"/>
        </w:rPr>
        <w:t xml:space="preserve"> </w:t>
      </w:r>
      <w:r w:rsidR="00822947">
        <w:rPr>
          <w:rFonts w:ascii="Times New Roman" w:hAnsi="Times New Roman" w:cs="Times New Roman"/>
          <w:sz w:val="24"/>
          <w:szCs w:val="24"/>
        </w:rPr>
        <w:t>self-</w:t>
      </w:r>
      <w:r w:rsidR="00385333">
        <w:rPr>
          <w:rFonts w:ascii="Times New Roman" w:hAnsi="Times New Roman" w:cs="Times New Roman"/>
          <w:sz w:val="24"/>
          <w:szCs w:val="24"/>
        </w:rPr>
        <w:t>communication</w:t>
      </w:r>
      <w:r w:rsidR="00C31E14">
        <w:rPr>
          <w:rFonts w:ascii="Times New Roman" w:hAnsi="Times New Roman" w:cs="Times New Roman"/>
          <w:sz w:val="24"/>
          <w:szCs w:val="24"/>
        </w:rPr>
        <w:t xml:space="preserve"> </w:t>
      </w:r>
      <w:r w:rsidR="00822947">
        <w:rPr>
          <w:rFonts w:ascii="Times New Roman" w:hAnsi="Times New Roman" w:cs="Times New Roman"/>
          <w:sz w:val="24"/>
          <w:szCs w:val="24"/>
        </w:rPr>
        <w:t>(</w:t>
      </w:r>
      <w:r w:rsidR="00C31E14">
        <w:rPr>
          <w:rFonts w:ascii="Times New Roman" w:hAnsi="Times New Roman" w:cs="Times New Roman"/>
          <w:sz w:val="24"/>
          <w:szCs w:val="24"/>
        </w:rPr>
        <w:t>or revelation</w:t>
      </w:r>
      <w:r w:rsidR="00822947">
        <w:rPr>
          <w:rFonts w:ascii="Times New Roman" w:hAnsi="Times New Roman" w:cs="Times New Roman"/>
          <w:sz w:val="24"/>
          <w:szCs w:val="24"/>
        </w:rPr>
        <w:t>)</w:t>
      </w:r>
      <w:r w:rsidR="00713612">
        <w:rPr>
          <w:rFonts w:ascii="Times New Roman" w:hAnsi="Times New Roman" w:cs="Times New Roman"/>
          <w:sz w:val="24"/>
          <w:szCs w:val="24"/>
        </w:rPr>
        <w:t>,</w:t>
      </w:r>
      <w:r w:rsidR="00D2514F">
        <w:rPr>
          <w:rFonts w:ascii="Times New Roman" w:hAnsi="Times New Roman" w:cs="Times New Roman"/>
          <w:sz w:val="24"/>
          <w:szCs w:val="24"/>
        </w:rPr>
        <w:t xml:space="preserve"> as recorded in </w:t>
      </w:r>
      <w:r w:rsidR="00822947">
        <w:rPr>
          <w:rFonts w:ascii="Times New Roman" w:hAnsi="Times New Roman" w:cs="Times New Roman"/>
          <w:sz w:val="24"/>
          <w:szCs w:val="24"/>
        </w:rPr>
        <w:t xml:space="preserve">the </w:t>
      </w:r>
      <w:r w:rsidR="00497742">
        <w:rPr>
          <w:rFonts w:ascii="Times New Roman" w:hAnsi="Times New Roman" w:cs="Times New Roman"/>
          <w:sz w:val="24"/>
          <w:szCs w:val="24"/>
        </w:rPr>
        <w:t xml:space="preserve">Hebrew and </w:t>
      </w:r>
      <w:r w:rsidR="00713612">
        <w:rPr>
          <w:rFonts w:ascii="Times New Roman" w:hAnsi="Times New Roman" w:cs="Times New Roman"/>
          <w:sz w:val="24"/>
          <w:szCs w:val="24"/>
        </w:rPr>
        <w:t>Christian</w:t>
      </w:r>
      <w:r w:rsidR="00497742">
        <w:rPr>
          <w:rFonts w:ascii="Times New Roman" w:hAnsi="Times New Roman" w:cs="Times New Roman"/>
          <w:sz w:val="24"/>
          <w:szCs w:val="24"/>
        </w:rPr>
        <w:t xml:space="preserve"> Scriptures.</w:t>
      </w:r>
      <w:r w:rsidR="00713612">
        <w:rPr>
          <w:rFonts w:ascii="Times New Roman" w:hAnsi="Times New Roman" w:cs="Times New Roman"/>
          <w:sz w:val="24"/>
          <w:szCs w:val="24"/>
        </w:rPr>
        <w:t xml:space="preserve"> </w:t>
      </w:r>
      <w:r w:rsidR="00E20B3F">
        <w:rPr>
          <w:rFonts w:ascii="Times New Roman" w:hAnsi="Times New Roman" w:cs="Times New Roman"/>
          <w:sz w:val="24"/>
          <w:szCs w:val="24"/>
        </w:rPr>
        <w:t xml:space="preserve">In our Feature this month, </w:t>
      </w:r>
      <w:r w:rsidR="00050049">
        <w:rPr>
          <w:rFonts w:ascii="Times New Roman" w:hAnsi="Times New Roman" w:cs="Times New Roman"/>
          <w:sz w:val="24"/>
          <w:szCs w:val="24"/>
        </w:rPr>
        <w:t xml:space="preserve">I would </w:t>
      </w:r>
      <w:r w:rsidR="00CD1911">
        <w:rPr>
          <w:rFonts w:ascii="Times New Roman" w:hAnsi="Times New Roman" w:cs="Times New Roman"/>
          <w:sz w:val="24"/>
          <w:szCs w:val="24"/>
        </w:rPr>
        <w:t xml:space="preserve">like to </w:t>
      </w:r>
      <w:r w:rsidR="00E20B3F">
        <w:rPr>
          <w:rFonts w:ascii="Times New Roman" w:hAnsi="Times New Roman" w:cs="Times New Roman"/>
          <w:sz w:val="24"/>
          <w:szCs w:val="24"/>
        </w:rPr>
        <w:t>consider Creation and the wonder of existence</w:t>
      </w:r>
      <w:r w:rsidR="00B51836">
        <w:rPr>
          <w:rFonts w:ascii="Times New Roman" w:hAnsi="Times New Roman" w:cs="Times New Roman"/>
          <w:sz w:val="24"/>
          <w:szCs w:val="24"/>
        </w:rPr>
        <w:t>, touching on the miraculous</w:t>
      </w:r>
      <w:r w:rsidR="00D272A4">
        <w:rPr>
          <w:rFonts w:ascii="Times New Roman" w:hAnsi="Times New Roman" w:cs="Times New Roman"/>
          <w:sz w:val="24"/>
          <w:szCs w:val="24"/>
        </w:rPr>
        <w:t>,</w:t>
      </w:r>
      <w:r w:rsidR="008F6374">
        <w:rPr>
          <w:rFonts w:ascii="Times New Roman" w:hAnsi="Times New Roman" w:cs="Times New Roman"/>
          <w:sz w:val="24"/>
          <w:szCs w:val="24"/>
        </w:rPr>
        <w:t xml:space="preserve"> even </w:t>
      </w:r>
      <w:r w:rsidR="000F3F4C">
        <w:rPr>
          <w:rFonts w:ascii="Times New Roman" w:hAnsi="Times New Roman" w:cs="Times New Roman"/>
          <w:sz w:val="24"/>
          <w:szCs w:val="24"/>
        </w:rPr>
        <w:t xml:space="preserve"> in everyday life</w:t>
      </w:r>
      <w:r w:rsidR="00E20B3F">
        <w:rPr>
          <w:rFonts w:ascii="Times New Roman" w:hAnsi="Times New Roman" w:cs="Times New Roman"/>
          <w:sz w:val="24"/>
          <w:szCs w:val="24"/>
        </w:rPr>
        <w:t>.</w:t>
      </w:r>
    </w:p>
    <w:p w14:paraId="38FAAA53" w14:textId="77777777" w:rsidR="00E20B3F" w:rsidRDefault="00E20B3F" w:rsidP="00B85E64">
      <w:pPr>
        <w:ind w:firstLine="720"/>
        <w:rPr>
          <w:rFonts w:ascii="Times New Roman" w:hAnsi="Times New Roman" w:cs="Times New Roman"/>
          <w:sz w:val="24"/>
          <w:szCs w:val="24"/>
        </w:rPr>
      </w:pPr>
      <w:r>
        <w:rPr>
          <w:rFonts w:ascii="Times New Roman" w:hAnsi="Times New Roman" w:cs="Times New Roman"/>
          <w:sz w:val="24"/>
          <w:szCs w:val="24"/>
        </w:rPr>
        <w:t>The question as to why things exist receives its biblical answer in the personal self-involvement of God in the shaping of life from its very beginning.</w:t>
      </w:r>
    </w:p>
    <w:p w14:paraId="0365095F" w14:textId="4A2A630C" w:rsidR="00E20B3F" w:rsidRDefault="00E20B3F" w:rsidP="00B85E64">
      <w:pPr>
        <w:ind w:firstLine="720"/>
        <w:rPr>
          <w:rFonts w:ascii="Times New Roman" w:hAnsi="Times New Roman" w:cs="Times New Roman"/>
          <w:sz w:val="24"/>
          <w:szCs w:val="24"/>
        </w:rPr>
      </w:pPr>
      <w:r>
        <w:rPr>
          <w:rFonts w:ascii="Times New Roman" w:hAnsi="Times New Roman" w:cs="Times New Roman"/>
          <w:sz w:val="24"/>
          <w:szCs w:val="24"/>
        </w:rPr>
        <w:t>The Scriptures do not include the modern concept of “nature” with its Newtonian ideas of constancy and fixity that do not allow interventions or contraventions of nature’s “laws</w:t>
      </w:r>
      <w:r w:rsidR="00357D16">
        <w:rPr>
          <w:rFonts w:ascii="Times New Roman" w:hAnsi="Times New Roman" w:cs="Times New Roman"/>
          <w:sz w:val="24"/>
          <w:szCs w:val="24"/>
        </w:rPr>
        <w:t>.”</w:t>
      </w:r>
      <w:r>
        <w:rPr>
          <w:rFonts w:ascii="Times New Roman" w:hAnsi="Times New Roman" w:cs="Times New Roman"/>
          <w:sz w:val="24"/>
          <w:szCs w:val="24"/>
        </w:rPr>
        <w:t xml:space="preserve"> </w:t>
      </w:r>
    </w:p>
    <w:p w14:paraId="56254578" w14:textId="62B86639" w:rsidR="00E20B3F" w:rsidRDefault="00333F7B" w:rsidP="00B85E64">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68595C">
        <w:rPr>
          <w:rFonts w:ascii="Times New Roman" w:hAnsi="Times New Roman" w:cs="Times New Roman"/>
          <w:sz w:val="24"/>
          <w:szCs w:val="24"/>
        </w:rPr>
        <w:t>Newtonian</w:t>
      </w:r>
      <w:r w:rsidR="00E20B3F">
        <w:rPr>
          <w:rFonts w:ascii="Times New Roman" w:hAnsi="Times New Roman" w:cs="Times New Roman"/>
          <w:sz w:val="24"/>
          <w:szCs w:val="24"/>
        </w:rPr>
        <w:t xml:space="preserve"> view is questioned today</w:t>
      </w:r>
      <w:r w:rsidR="001A7137">
        <w:rPr>
          <w:rFonts w:ascii="Times New Roman" w:hAnsi="Times New Roman" w:cs="Times New Roman"/>
          <w:sz w:val="24"/>
          <w:szCs w:val="24"/>
        </w:rPr>
        <w:t>,</w:t>
      </w:r>
      <w:r w:rsidR="00E20B3F">
        <w:rPr>
          <w:rFonts w:ascii="Times New Roman" w:hAnsi="Times New Roman" w:cs="Times New Roman"/>
          <w:sz w:val="24"/>
          <w:szCs w:val="24"/>
        </w:rPr>
        <w:t xml:space="preserve"> even by science. In the Bible, the world and all that is in it belongs to God. The world is the arena of God’s surprising and unexpected actions. God is everywhere interacting with </w:t>
      </w:r>
      <w:r w:rsidR="004B6772">
        <w:rPr>
          <w:rFonts w:ascii="Times New Roman" w:hAnsi="Times New Roman" w:cs="Times New Roman"/>
          <w:sz w:val="24"/>
          <w:szCs w:val="24"/>
        </w:rPr>
        <w:t xml:space="preserve">his </w:t>
      </w:r>
      <w:r w:rsidR="00E20B3F">
        <w:rPr>
          <w:rFonts w:ascii="Times New Roman" w:hAnsi="Times New Roman" w:cs="Times New Roman"/>
          <w:sz w:val="24"/>
          <w:szCs w:val="24"/>
        </w:rPr>
        <w:t>created world.</w:t>
      </w:r>
    </w:p>
    <w:p w14:paraId="1C82B490" w14:textId="7555A379" w:rsidR="00AB709C" w:rsidRPr="00BA38D8" w:rsidRDefault="00CC0D10" w:rsidP="00B85E64">
      <w:pPr>
        <w:ind w:firstLine="720"/>
        <w:rPr>
          <w:rFonts w:ascii="Times New Roman" w:hAnsi="Times New Roman" w:cs="Times New Roman"/>
          <w:sz w:val="24"/>
          <w:szCs w:val="24"/>
        </w:rPr>
      </w:pPr>
      <w:r>
        <w:rPr>
          <w:rFonts w:ascii="Times New Roman" w:hAnsi="Times New Roman" w:cs="Times New Roman"/>
          <w:sz w:val="24"/>
          <w:szCs w:val="24"/>
        </w:rPr>
        <w:t>T</w:t>
      </w:r>
      <w:r w:rsidR="00E20B3F">
        <w:rPr>
          <w:rFonts w:ascii="Times New Roman" w:hAnsi="Times New Roman" w:cs="Times New Roman"/>
          <w:sz w:val="24"/>
          <w:szCs w:val="24"/>
        </w:rPr>
        <w:t>here is no word in Hebrew</w:t>
      </w:r>
      <w:r w:rsidR="00A67763">
        <w:rPr>
          <w:rFonts w:ascii="Times New Roman" w:hAnsi="Times New Roman" w:cs="Times New Roman"/>
          <w:sz w:val="24"/>
          <w:szCs w:val="24"/>
        </w:rPr>
        <w:t xml:space="preserve"> for “miracle</w:t>
      </w:r>
      <w:r w:rsidR="00A13E30">
        <w:rPr>
          <w:rFonts w:ascii="Times New Roman" w:hAnsi="Times New Roman" w:cs="Times New Roman"/>
          <w:sz w:val="24"/>
          <w:szCs w:val="24"/>
        </w:rPr>
        <w:t>.”</w:t>
      </w:r>
      <w:r w:rsidR="00E20B3F">
        <w:rPr>
          <w:rFonts w:ascii="Times New Roman" w:hAnsi="Times New Roman" w:cs="Times New Roman"/>
          <w:sz w:val="24"/>
          <w:szCs w:val="24"/>
        </w:rPr>
        <w:t xml:space="preserve"> </w:t>
      </w:r>
      <w:r w:rsidR="00E7389E">
        <w:rPr>
          <w:rFonts w:ascii="Times New Roman" w:hAnsi="Times New Roman" w:cs="Times New Roman"/>
          <w:sz w:val="24"/>
          <w:szCs w:val="24"/>
        </w:rPr>
        <w:t>It is e</w:t>
      </w:r>
      <w:r w:rsidR="00DB250D">
        <w:rPr>
          <w:rFonts w:ascii="Times New Roman" w:hAnsi="Times New Roman" w:cs="Times New Roman"/>
          <w:sz w:val="24"/>
          <w:szCs w:val="24"/>
        </w:rPr>
        <w:t xml:space="preserve">xpressed </w:t>
      </w:r>
      <w:r w:rsidR="00360C47">
        <w:rPr>
          <w:rFonts w:ascii="Times New Roman" w:hAnsi="Times New Roman" w:cs="Times New Roman"/>
          <w:sz w:val="24"/>
          <w:szCs w:val="24"/>
        </w:rPr>
        <w:t xml:space="preserve">by </w:t>
      </w:r>
      <w:r w:rsidR="00A13AB8">
        <w:rPr>
          <w:rFonts w:ascii="Times New Roman" w:hAnsi="Times New Roman" w:cs="Times New Roman"/>
          <w:sz w:val="24"/>
          <w:szCs w:val="24"/>
        </w:rPr>
        <w:t>other words</w:t>
      </w:r>
      <w:r w:rsidR="00E7389E">
        <w:rPr>
          <w:rFonts w:ascii="Times New Roman" w:hAnsi="Times New Roman" w:cs="Times New Roman"/>
          <w:sz w:val="24"/>
          <w:szCs w:val="24"/>
        </w:rPr>
        <w:t>:</w:t>
      </w:r>
      <w:r w:rsidR="00E20B3F">
        <w:rPr>
          <w:rFonts w:ascii="Times New Roman" w:hAnsi="Times New Roman" w:cs="Times New Roman"/>
          <w:sz w:val="24"/>
          <w:szCs w:val="24"/>
        </w:rPr>
        <w:t xml:space="preserve"> a “sign”, a </w:t>
      </w:r>
      <w:r w:rsidR="000703E4">
        <w:rPr>
          <w:rFonts w:ascii="Times New Roman" w:hAnsi="Times New Roman" w:cs="Times New Roman"/>
          <w:sz w:val="24"/>
          <w:szCs w:val="24"/>
        </w:rPr>
        <w:t>“</w:t>
      </w:r>
      <w:r w:rsidR="00E20B3F">
        <w:rPr>
          <w:rFonts w:ascii="Times New Roman" w:hAnsi="Times New Roman" w:cs="Times New Roman"/>
          <w:sz w:val="24"/>
          <w:szCs w:val="24"/>
        </w:rPr>
        <w:t xml:space="preserve">wonder or portent”, an </w:t>
      </w:r>
      <w:r w:rsidR="00E22AE4">
        <w:rPr>
          <w:rFonts w:ascii="Times New Roman" w:hAnsi="Times New Roman" w:cs="Times New Roman"/>
          <w:sz w:val="24"/>
          <w:szCs w:val="24"/>
        </w:rPr>
        <w:t>“</w:t>
      </w:r>
      <w:r w:rsidR="00E20B3F">
        <w:rPr>
          <w:rFonts w:ascii="Times New Roman" w:hAnsi="Times New Roman" w:cs="Times New Roman"/>
          <w:sz w:val="24"/>
          <w:szCs w:val="24"/>
        </w:rPr>
        <w:t>unusual or unexpected event” that manifests the presence and power of God.</w:t>
      </w:r>
      <w:r w:rsidR="00013DE9">
        <w:rPr>
          <w:rFonts w:ascii="Times New Roman" w:hAnsi="Times New Roman" w:cs="Times New Roman"/>
          <w:sz w:val="24"/>
          <w:szCs w:val="24"/>
        </w:rPr>
        <w:t xml:space="preserve"> </w:t>
      </w:r>
      <w:r w:rsidR="00D648C8">
        <w:rPr>
          <w:rFonts w:ascii="Times New Roman" w:hAnsi="Times New Roman" w:cs="Times New Roman"/>
          <w:sz w:val="24"/>
          <w:szCs w:val="24"/>
        </w:rPr>
        <w:t>(</w:t>
      </w:r>
      <w:r w:rsidR="000F4B3D">
        <w:rPr>
          <w:rFonts w:ascii="Times New Roman" w:hAnsi="Times New Roman" w:cs="Times New Roman"/>
          <w:sz w:val="24"/>
          <w:szCs w:val="24"/>
        </w:rPr>
        <w:t>cf</w:t>
      </w:r>
      <w:r w:rsidR="00843DD8">
        <w:rPr>
          <w:rFonts w:ascii="Times New Roman" w:hAnsi="Times New Roman" w:cs="Times New Roman"/>
          <w:sz w:val="24"/>
          <w:szCs w:val="24"/>
        </w:rPr>
        <w:t xml:space="preserve">. </w:t>
      </w:r>
      <w:r w:rsidR="00D648C8" w:rsidRPr="00843DD8">
        <w:rPr>
          <w:rFonts w:ascii="Times New Roman" w:hAnsi="Times New Roman" w:cs="Times New Roman"/>
          <w:i/>
          <w:iCs/>
          <w:sz w:val="24"/>
          <w:szCs w:val="24"/>
        </w:rPr>
        <w:t>Encyclopedia of Catholicism</w:t>
      </w:r>
      <w:r w:rsidR="00D648C8">
        <w:rPr>
          <w:rFonts w:ascii="Times New Roman" w:hAnsi="Times New Roman" w:cs="Times New Roman"/>
          <w:sz w:val="24"/>
          <w:szCs w:val="24"/>
        </w:rPr>
        <w:t>, p. 868.</w:t>
      </w:r>
      <w:r w:rsidR="00013DE9">
        <w:rPr>
          <w:rFonts w:ascii="Times New Roman" w:hAnsi="Times New Roman" w:cs="Times New Roman"/>
          <w:sz w:val="24"/>
          <w:szCs w:val="24"/>
        </w:rPr>
        <w:t>)</w:t>
      </w:r>
    </w:p>
    <w:p w14:paraId="7C907C24" w14:textId="5AB025D8" w:rsidR="00B25C83" w:rsidRPr="00BA38D8" w:rsidRDefault="00B25C83" w:rsidP="003438FD">
      <w:pPr>
        <w:ind w:firstLine="720"/>
        <w:rPr>
          <w:rFonts w:ascii="Times New Roman" w:hAnsi="Times New Roman" w:cs="Times New Roman"/>
          <w:sz w:val="24"/>
          <w:szCs w:val="24"/>
        </w:rPr>
      </w:pPr>
      <w:r w:rsidRPr="00BA38D8">
        <w:rPr>
          <w:rFonts w:ascii="Times New Roman" w:hAnsi="Times New Roman" w:cs="Times New Roman"/>
          <w:sz w:val="24"/>
          <w:szCs w:val="24"/>
        </w:rPr>
        <w:t xml:space="preserve">God speaks to </w:t>
      </w:r>
      <w:r w:rsidR="003438FD">
        <w:rPr>
          <w:rFonts w:ascii="Times New Roman" w:hAnsi="Times New Roman" w:cs="Times New Roman"/>
          <w:sz w:val="24"/>
          <w:szCs w:val="24"/>
        </w:rPr>
        <w:t>us</w:t>
      </w:r>
      <w:r w:rsidRPr="00BA38D8">
        <w:rPr>
          <w:rFonts w:ascii="Times New Roman" w:hAnsi="Times New Roman" w:cs="Times New Roman"/>
          <w:sz w:val="24"/>
          <w:szCs w:val="24"/>
        </w:rPr>
        <w:t xml:space="preserve"> through the visible creation. The material cosmos is so presented to </w:t>
      </w:r>
      <w:r w:rsidR="003438FD">
        <w:rPr>
          <w:rFonts w:ascii="Times New Roman" w:hAnsi="Times New Roman" w:cs="Times New Roman"/>
          <w:sz w:val="24"/>
          <w:szCs w:val="24"/>
        </w:rPr>
        <w:t>our</w:t>
      </w:r>
      <w:r w:rsidRPr="00BA38D8">
        <w:rPr>
          <w:rFonts w:ascii="Times New Roman" w:hAnsi="Times New Roman" w:cs="Times New Roman"/>
          <w:sz w:val="24"/>
          <w:szCs w:val="24"/>
        </w:rPr>
        <w:t xml:space="preserve"> intelligence that </w:t>
      </w:r>
      <w:r w:rsidR="000405FF">
        <w:rPr>
          <w:rFonts w:ascii="Times New Roman" w:hAnsi="Times New Roman" w:cs="Times New Roman"/>
          <w:sz w:val="24"/>
          <w:szCs w:val="24"/>
        </w:rPr>
        <w:t xml:space="preserve">there </w:t>
      </w:r>
      <w:r w:rsidR="003438FD">
        <w:rPr>
          <w:rFonts w:ascii="Times New Roman" w:hAnsi="Times New Roman" w:cs="Times New Roman"/>
          <w:sz w:val="24"/>
          <w:szCs w:val="24"/>
        </w:rPr>
        <w:t>we</w:t>
      </w:r>
      <w:r w:rsidRPr="00BA38D8">
        <w:rPr>
          <w:rFonts w:ascii="Times New Roman" w:hAnsi="Times New Roman" w:cs="Times New Roman"/>
          <w:sz w:val="24"/>
          <w:szCs w:val="24"/>
        </w:rPr>
        <w:t xml:space="preserve"> can read</w:t>
      </w:r>
      <w:r w:rsidR="000405FF">
        <w:rPr>
          <w:rFonts w:ascii="Times New Roman" w:hAnsi="Times New Roman" w:cs="Times New Roman"/>
          <w:sz w:val="24"/>
          <w:szCs w:val="24"/>
        </w:rPr>
        <w:t xml:space="preserve"> </w:t>
      </w:r>
      <w:r w:rsidRPr="00BA38D8">
        <w:rPr>
          <w:rFonts w:ascii="Times New Roman" w:hAnsi="Times New Roman" w:cs="Times New Roman"/>
          <w:sz w:val="24"/>
          <w:szCs w:val="24"/>
        </w:rPr>
        <w:t xml:space="preserve">traces of its Creator. Light and darkness, wind and fire, water and earth, the tree and its fruit speak of God and symbolize both his greatness and his nearness. </w:t>
      </w:r>
      <w:r w:rsidR="00BA38D8" w:rsidRPr="00BA38D8">
        <w:rPr>
          <w:rFonts w:ascii="Times New Roman" w:hAnsi="Times New Roman" w:cs="Times New Roman"/>
          <w:sz w:val="24"/>
          <w:szCs w:val="24"/>
        </w:rPr>
        <w:t>(</w:t>
      </w:r>
      <w:r w:rsidR="00843DD8">
        <w:rPr>
          <w:rFonts w:ascii="Times New Roman" w:hAnsi="Times New Roman" w:cs="Times New Roman"/>
          <w:sz w:val="24"/>
          <w:szCs w:val="24"/>
        </w:rPr>
        <w:t xml:space="preserve">cf. </w:t>
      </w:r>
      <w:r w:rsidRPr="00843DD8">
        <w:rPr>
          <w:rFonts w:ascii="Times New Roman" w:hAnsi="Times New Roman" w:cs="Times New Roman"/>
          <w:i/>
          <w:iCs/>
          <w:sz w:val="24"/>
          <w:szCs w:val="24"/>
        </w:rPr>
        <w:t>Catechism of the Catholic Church</w:t>
      </w:r>
      <w:r w:rsidR="003E4F83">
        <w:rPr>
          <w:rFonts w:ascii="Times New Roman" w:hAnsi="Times New Roman" w:cs="Times New Roman"/>
          <w:sz w:val="24"/>
          <w:szCs w:val="24"/>
        </w:rPr>
        <w:t>,</w:t>
      </w:r>
      <w:r w:rsidR="00BA38D8" w:rsidRPr="00BA38D8">
        <w:rPr>
          <w:rFonts w:ascii="Times New Roman" w:hAnsi="Times New Roman" w:cs="Times New Roman"/>
          <w:sz w:val="24"/>
          <w:szCs w:val="24"/>
        </w:rPr>
        <w:t xml:space="preserve"> </w:t>
      </w:r>
      <w:r w:rsidR="003E4F83">
        <w:rPr>
          <w:rFonts w:ascii="Times New Roman" w:hAnsi="Times New Roman" w:cs="Times New Roman"/>
          <w:sz w:val="24"/>
          <w:szCs w:val="24"/>
        </w:rPr>
        <w:t xml:space="preserve">par. </w:t>
      </w:r>
      <w:r w:rsidR="00BA38D8" w:rsidRPr="00BA38D8">
        <w:rPr>
          <w:rFonts w:ascii="Times New Roman" w:hAnsi="Times New Roman" w:cs="Times New Roman"/>
          <w:sz w:val="24"/>
          <w:szCs w:val="24"/>
        </w:rPr>
        <w:t>1147)</w:t>
      </w:r>
    </w:p>
    <w:p w14:paraId="117C4032" w14:textId="18E44C45" w:rsidR="00B25C83" w:rsidRPr="00BA38D8" w:rsidRDefault="00B25C83" w:rsidP="003438FD">
      <w:pPr>
        <w:ind w:firstLine="720"/>
        <w:rPr>
          <w:rFonts w:ascii="Times New Roman" w:hAnsi="Times New Roman" w:cs="Times New Roman"/>
          <w:sz w:val="24"/>
          <w:szCs w:val="24"/>
        </w:rPr>
      </w:pPr>
      <w:r w:rsidRPr="00BA38D8">
        <w:rPr>
          <w:rFonts w:ascii="Times New Roman" w:hAnsi="Times New Roman" w:cs="Times New Roman"/>
          <w:sz w:val="24"/>
          <w:szCs w:val="24"/>
        </w:rPr>
        <w:t>Both the Hebrew and the Christian</w:t>
      </w:r>
      <w:r w:rsidR="00810904" w:rsidRPr="00BA38D8">
        <w:rPr>
          <w:rFonts w:ascii="Times New Roman" w:hAnsi="Times New Roman" w:cs="Times New Roman"/>
          <w:sz w:val="24"/>
          <w:szCs w:val="24"/>
        </w:rPr>
        <w:t xml:space="preserve"> Scriptures reveal God the Creator in his </w:t>
      </w:r>
      <w:r w:rsidR="003438FD">
        <w:rPr>
          <w:rFonts w:ascii="Times New Roman" w:hAnsi="Times New Roman" w:cs="Times New Roman"/>
          <w:sz w:val="24"/>
          <w:szCs w:val="24"/>
        </w:rPr>
        <w:t xml:space="preserve"> </w:t>
      </w:r>
      <w:r w:rsidR="005F0E6C" w:rsidRPr="00BA38D8">
        <w:rPr>
          <w:rFonts w:ascii="Times New Roman" w:hAnsi="Times New Roman" w:cs="Times New Roman"/>
          <w:sz w:val="24"/>
          <w:szCs w:val="24"/>
        </w:rPr>
        <w:t xml:space="preserve">marvellous </w:t>
      </w:r>
      <w:r w:rsidR="00810904" w:rsidRPr="00BA38D8">
        <w:rPr>
          <w:rFonts w:ascii="Times New Roman" w:hAnsi="Times New Roman" w:cs="Times New Roman"/>
          <w:sz w:val="24"/>
          <w:szCs w:val="24"/>
        </w:rPr>
        <w:t xml:space="preserve">works and </w:t>
      </w:r>
      <w:r w:rsidR="005F0E6C" w:rsidRPr="00BA38D8">
        <w:rPr>
          <w:rFonts w:ascii="Times New Roman" w:hAnsi="Times New Roman" w:cs="Times New Roman"/>
          <w:sz w:val="24"/>
          <w:szCs w:val="24"/>
        </w:rPr>
        <w:t xml:space="preserve">in </w:t>
      </w:r>
      <w:r w:rsidR="00810904" w:rsidRPr="00BA38D8">
        <w:rPr>
          <w:rFonts w:ascii="Times New Roman" w:hAnsi="Times New Roman" w:cs="Times New Roman"/>
          <w:sz w:val="24"/>
          <w:szCs w:val="24"/>
        </w:rPr>
        <w:t xml:space="preserve">the ordinary everyday miracles that move us </w:t>
      </w:r>
      <w:r w:rsidR="005F0E6C" w:rsidRPr="00BA38D8">
        <w:rPr>
          <w:rFonts w:ascii="Times New Roman" w:hAnsi="Times New Roman" w:cs="Times New Roman"/>
          <w:sz w:val="24"/>
          <w:szCs w:val="24"/>
        </w:rPr>
        <w:t xml:space="preserve">with awe to praise </w:t>
      </w:r>
      <w:r w:rsidR="00514B92">
        <w:rPr>
          <w:rFonts w:ascii="Times New Roman" w:hAnsi="Times New Roman" w:cs="Times New Roman"/>
          <w:sz w:val="24"/>
          <w:szCs w:val="24"/>
        </w:rPr>
        <w:t xml:space="preserve">our </w:t>
      </w:r>
      <w:r w:rsidR="005F0E6C" w:rsidRPr="00BA38D8">
        <w:rPr>
          <w:rFonts w:ascii="Times New Roman" w:hAnsi="Times New Roman" w:cs="Times New Roman"/>
          <w:sz w:val="24"/>
          <w:szCs w:val="24"/>
        </w:rPr>
        <w:t>Creator</w:t>
      </w:r>
      <w:r w:rsidR="00514B92">
        <w:rPr>
          <w:rFonts w:ascii="Times New Roman" w:hAnsi="Times New Roman" w:cs="Times New Roman"/>
          <w:sz w:val="24"/>
          <w:szCs w:val="24"/>
        </w:rPr>
        <w:t>.</w:t>
      </w:r>
      <w:r w:rsidR="009D6071">
        <w:rPr>
          <w:rFonts w:ascii="Times New Roman" w:hAnsi="Times New Roman" w:cs="Times New Roman"/>
          <w:sz w:val="24"/>
          <w:szCs w:val="24"/>
        </w:rPr>
        <w:t xml:space="preserve"> </w:t>
      </w:r>
      <w:r w:rsidR="006620D4">
        <w:rPr>
          <w:rFonts w:ascii="Times New Roman" w:hAnsi="Times New Roman" w:cs="Times New Roman"/>
          <w:sz w:val="24"/>
          <w:szCs w:val="24"/>
        </w:rPr>
        <w:t xml:space="preserve">I quote an example from the Book of Wisdom, </w:t>
      </w:r>
      <w:r w:rsidR="004C7BD0">
        <w:rPr>
          <w:rFonts w:ascii="Times New Roman" w:hAnsi="Times New Roman" w:cs="Times New Roman"/>
          <w:sz w:val="24"/>
          <w:szCs w:val="24"/>
        </w:rPr>
        <w:t xml:space="preserve">another from St Paul’s Letter to the Romans and </w:t>
      </w:r>
      <w:r w:rsidR="00623449">
        <w:rPr>
          <w:rFonts w:ascii="Times New Roman" w:hAnsi="Times New Roman" w:cs="Times New Roman"/>
          <w:sz w:val="24"/>
          <w:szCs w:val="24"/>
        </w:rPr>
        <w:t>finally</w:t>
      </w:r>
      <w:r w:rsidR="00570E59">
        <w:rPr>
          <w:rFonts w:ascii="Times New Roman" w:hAnsi="Times New Roman" w:cs="Times New Roman"/>
          <w:sz w:val="24"/>
          <w:szCs w:val="24"/>
        </w:rPr>
        <w:t>, one</w:t>
      </w:r>
      <w:r w:rsidR="00623449">
        <w:rPr>
          <w:rFonts w:ascii="Times New Roman" w:hAnsi="Times New Roman" w:cs="Times New Roman"/>
          <w:sz w:val="24"/>
          <w:szCs w:val="24"/>
        </w:rPr>
        <w:t xml:space="preserve"> from the Acts of the Apostles</w:t>
      </w:r>
      <w:r w:rsidR="009C79B4">
        <w:rPr>
          <w:rFonts w:ascii="Times New Roman" w:hAnsi="Times New Roman" w:cs="Times New Roman"/>
          <w:sz w:val="24"/>
          <w:szCs w:val="24"/>
        </w:rPr>
        <w:t>:</w:t>
      </w:r>
    </w:p>
    <w:p w14:paraId="6DE497D6" w14:textId="35A1F656" w:rsidR="000953B7" w:rsidRPr="00BA38D8" w:rsidRDefault="00BA38D8" w:rsidP="002149CD">
      <w:pPr>
        <w:pStyle w:val="NoSpacing"/>
        <w:rPr>
          <w:rFonts w:ascii="Times New Roman" w:hAnsi="Times New Roman" w:cs="Times New Roman"/>
          <w:sz w:val="24"/>
          <w:szCs w:val="24"/>
        </w:rPr>
      </w:pPr>
      <w:r w:rsidRPr="00BA38D8">
        <w:rPr>
          <w:rFonts w:ascii="Times New Roman" w:hAnsi="Times New Roman" w:cs="Times New Roman"/>
          <w:sz w:val="24"/>
          <w:szCs w:val="24"/>
        </w:rPr>
        <w:t>“</w:t>
      </w:r>
      <w:r w:rsidR="000953B7" w:rsidRPr="00BA38D8">
        <w:rPr>
          <w:rFonts w:ascii="Times New Roman" w:hAnsi="Times New Roman" w:cs="Times New Roman"/>
          <w:sz w:val="24"/>
          <w:szCs w:val="24"/>
        </w:rPr>
        <w:t>Yes, naturally stupid are all who are unaware of God,</w:t>
      </w:r>
    </w:p>
    <w:p w14:paraId="21B59DC6" w14:textId="736C8998" w:rsidR="000953B7" w:rsidRPr="00BA38D8" w:rsidRDefault="00BA38D8" w:rsidP="002149CD">
      <w:pPr>
        <w:pStyle w:val="NoSpacing"/>
        <w:rPr>
          <w:rFonts w:ascii="Times New Roman" w:hAnsi="Times New Roman" w:cs="Times New Roman"/>
          <w:sz w:val="24"/>
          <w:szCs w:val="24"/>
        </w:rPr>
      </w:pPr>
      <w:r w:rsidRPr="00BA38D8">
        <w:rPr>
          <w:rFonts w:ascii="Times New Roman" w:hAnsi="Times New Roman" w:cs="Times New Roman"/>
          <w:sz w:val="24"/>
          <w:szCs w:val="24"/>
        </w:rPr>
        <w:t>a</w:t>
      </w:r>
      <w:r w:rsidR="000953B7" w:rsidRPr="00BA38D8">
        <w:rPr>
          <w:rFonts w:ascii="Times New Roman" w:hAnsi="Times New Roman" w:cs="Times New Roman"/>
          <w:sz w:val="24"/>
          <w:szCs w:val="24"/>
        </w:rPr>
        <w:t>nd who, from good things seen,</w:t>
      </w:r>
    </w:p>
    <w:p w14:paraId="61BC2FD9" w14:textId="1841EA29" w:rsidR="000953B7" w:rsidRPr="00BA38D8" w:rsidRDefault="000953B7" w:rsidP="002149CD">
      <w:pPr>
        <w:pStyle w:val="NoSpacing"/>
        <w:rPr>
          <w:rFonts w:ascii="Times New Roman" w:hAnsi="Times New Roman" w:cs="Times New Roman"/>
          <w:sz w:val="24"/>
          <w:szCs w:val="24"/>
        </w:rPr>
      </w:pPr>
      <w:r w:rsidRPr="00BA38D8">
        <w:rPr>
          <w:rFonts w:ascii="Times New Roman" w:hAnsi="Times New Roman" w:cs="Times New Roman"/>
          <w:sz w:val="24"/>
          <w:szCs w:val="24"/>
        </w:rPr>
        <w:t>have not been able to discover Him-who-is,</w:t>
      </w:r>
    </w:p>
    <w:p w14:paraId="7D60DA49" w14:textId="01FC7903" w:rsidR="005F0E6C" w:rsidRPr="00BA38D8" w:rsidRDefault="000953B7" w:rsidP="005F0E6C">
      <w:pPr>
        <w:rPr>
          <w:rFonts w:ascii="Times New Roman" w:hAnsi="Times New Roman" w:cs="Times New Roman"/>
          <w:sz w:val="24"/>
          <w:szCs w:val="24"/>
        </w:rPr>
      </w:pPr>
      <w:r w:rsidRPr="00BA38D8">
        <w:rPr>
          <w:rFonts w:ascii="Times New Roman" w:hAnsi="Times New Roman" w:cs="Times New Roman"/>
          <w:sz w:val="24"/>
          <w:szCs w:val="24"/>
        </w:rPr>
        <w:t>or, by studying the works, have not recognized the Artificer.</w:t>
      </w:r>
      <w:r w:rsidR="00BA38D8" w:rsidRPr="00BA38D8">
        <w:rPr>
          <w:rFonts w:ascii="Times New Roman" w:hAnsi="Times New Roman" w:cs="Times New Roman"/>
          <w:sz w:val="24"/>
          <w:szCs w:val="24"/>
        </w:rPr>
        <w:t>”</w:t>
      </w:r>
      <w:r w:rsidR="005F0E6C" w:rsidRPr="00BA38D8">
        <w:rPr>
          <w:rFonts w:ascii="Times New Roman" w:hAnsi="Times New Roman" w:cs="Times New Roman"/>
          <w:sz w:val="24"/>
          <w:szCs w:val="24"/>
        </w:rPr>
        <w:t xml:space="preserve"> (Wisdom 13:1)</w:t>
      </w:r>
    </w:p>
    <w:p w14:paraId="06768EBB" w14:textId="51FB273B" w:rsidR="000953B7" w:rsidRPr="00BA38D8" w:rsidRDefault="00BA38D8">
      <w:pPr>
        <w:rPr>
          <w:rFonts w:ascii="Times New Roman" w:hAnsi="Times New Roman" w:cs="Times New Roman"/>
          <w:sz w:val="24"/>
          <w:szCs w:val="24"/>
        </w:rPr>
      </w:pPr>
      <w:r w:rsidRPr="00BA38D8">
        <w:rPr>
          <w:rFonts w:ascii="Times New Roman" w:hAnsi="Times New Roman" w:cs="Times New Roman"/>
          <w:sz w:val="24"/>
          <w:szCs w:val="24"/>
        </w:rPr>
        <w:t>“</w:t>
      </w:r>
      <w:r w:rsidR="000953B7" w:rsidRPr="00BA38D8">
        <w:rPr>
          <w:rFonts w:ascii="Times New Roman" w:hAnsi="Times New Roman" w:cs="Times New Roman"/>
          <w:sz w:val="24"/>
          <w:szCs w:val="24"/>
        </w:rPr>
        <w:t xml:space="preserve">For what can be known about God is perfectly plain to them, since God has made it plain to them, ever since the creation of the </w:t>
      </w:r>
      <w:r w:rsidR="002149CD" w:rsidRPr="00BA38D8">
        <w:rPr>
          <w:rFonts w:ascii="Times New Roman" w:hAnsi="Times New Roman" w:cs="Times New Roman"/>
          <w:sz w:val="24"/>
          <w:szCs w:val="24"/>
        </w:rPr>
        <w:t>world, the invisible existence of  God and his everlasting power have been clearly seen by the mind’s understanding of created things.</w:t>
      </w:r>
      <w:r w:rsidRPr="00BA38D8">
        <w:rPr>
          <w:rFonts w:ascii="Times New Roman" w:hAnsi="Times New Roman" w:cs="Times New Roman"/>
          <w:sz w:val="24"/>
          <w:szCs w:val="24"/>
        </w:rPr>
        <w:t>” (Romans 1:19f)</w:t>
      </w:r>
      <w:r w:rsidR="005F0E6C" w:rsidRPr="00BA38D8">
        <w:rPr>
          <w:rFonts w:ascii="Times New Roman" w:hAnsi="Times New Roman" w:cs="Times New Roman"/>
          <w:sz w:val="24"/>
          <w:szCs w:val="24"/>
        </w:rPr>
        <w:t xml:space="preserve"> </w:t>
      </w:r>
    </w:p>
    <w:p w14:paraId="47D5496B" w14:textId="43D7C57E" w:rsidR="005F0E6C" w:rsidRDefault="00BA38D8" w:rsidP="005F0E6C">
      <w:pPr>
        <w:rPr>
          <w:rFonts w:ascii="Times New Roman" w:hAnsi="Times New Roman" w:cs="Times New Roman"/>
          <w:sz w:val="24"/>
          <w:szCs w:val="24"/>
        </w:rPr>
      </w:pPr>
      <w:r w:rsidRPr="00BA38D8">
        <w:rPr>
          <w:rFonts w:ascii="Times New Roman" w:hAnsi="Times New Roman" w:cs="Times New Roman"/>
          <w:sz w:val="24"/>
          <w:szCs w:val="24"/>
        </w:rPr>
        <w:t>“</w:t>
      </w:r>
      <w:r w:rsidR="002149CD" w:rsidRPr="00BA38D8">
        <w:rPr>
          <w:rFonts w:ascii="Times New Roman" w:hAnsi="Times New Roman" w:cs="Times New Roman"/>
          <w:sz w:val="24"/>
          <w:szCs w:val="24"/>
        </w:rPr>
        <w:t>But even then</w:t>
      </w:r>
      <w:r w:rsidRPr="00BA38D8">
        <w:rPr>
          <w:rFonts w:ascii="Times New Roman" w:hAnsi="Times New Roman" w:cs="Times New Roman"/>
          <w:sz w:val="24"/>
          <w:szCs w:val="24"/>
        </w:rPr>
        <w:t>,</w:t>
      </w:r>
      <w:r w:rsidR="002149CD" w:rsidRPr="00BA38D8">
        <w:rPr>
          <w:rFonts w:ascii="Times New Roman" w:hAnsi="Times New Roman" w:cs="Times New Roman"/>
          <w:sz w:val="24"/>
          <w:szCs w:val="24"/>
        </w:rPr>
        <w:t xml:space="preserve"> he did not leave you without evidence of himself in the good things he does for you: he sends you rain from heaven and seasons of fruitfulness; he fills you with food and your hearts with merriment.</w:t>
      </w:r>
      <w:r w:rsidRPr="00BA38D8">
        <w:rPr>
          <w:rFonts w:ascii="Times New Roman" w:hAnsi="Times New Roman" w:cs="Times New Roman"/>
          <w:sz w:val="24"/>
          <w:szCs w:val="24"/>
        </w:rPr>
        <w:t>”</w:t>
      </w:r>
      <w:r w:rsidR="005F0E6C" w:rsidRPr="00BA38D8">
        <w:rPr>
          <w:rFonts w:ascii="Times New Roman" w:hAnsi="Times New Roman" w:cs="Times New Roman"/>
          <w:sz w:val="24"/>
          <w:szCs w:val="24"/>
        </w:rPr>
        <w:t xml:space="preserve"> (Acts of the Apostles 14:17)</w:t>
      </w:r>
    </w:p>
    <w:p w14:paraId="1802CF5E" w14:textId="4CDD6C00" w:rsidR="00E42E98" w:rsidRPr="00BA38D8" w:rsidRDefault="0027346F" w:rsidP="004215AF">
      <w:pPr>
        <w:ind w:firstLine="720"/>
        <w:rPr>
          <w:rFonts w:ascii="Times New Roman" w:hAnsi="Times New Roman" w:cs="Times New Roman"/>
          <w:sz w:val="24"/>
          <w:szCs w:val="24"/>
        </w:rPr>
      </w:pPr>
      <w:r>
        <w:rPr>
          <w:rFonts w:ascii="Times New Roman" w:hAnsi="Times New Roman" w:cs="Times New Roman"/>
          <w:sz w:val="24"/>
          <w:szCs w:val="24"/>
        </w:rPr>
        <w:t xml:space="preserve">I invite you </w:t>
      </w:r>
      <w:r w:rsidR="00F165AA">
        <w:rPr>
          <w:rFonts w:ascii="Times New Roman" w:hAnsi="Times New Roman" w:cs="Times New Roman"/>
          <w:sz w:val="24"/>
          <w:szCs w:val="24"/>
        </w:rPr>
        <w:t xml:space="preserve">sit back and </w:t>
      </w:r>
      <w:r>
        <w:rPr>
          <w:rFonts w:ascii="Times New Roman" w:hAnsi="Times New Roman" w:cs="Times New Roman"/>
          <w:sz w:val="24"/>
          <w:szCs w:val="24"/>
        </w:rPr>
        <w:t xml:space="preserve">enjoy </w:t>
      </w:r>
      <w:r w:rsidR="004215AF">
        <w:rPr>
          <w:rFonts w:ascii="Times New Roman" w:hAnsi="Times New Roman" w:cs="Times New Roman"/>
          <w:sz w:val="24"/>
          <w:szCs w:val="24"/>
        </w:rPr>
        <w:t>this month’s Video</w:t>
      </w:r>
      <w:r w:rsidR="00BD0F08">
        <w:rPr>
          <w:rFonts w:ascii="Times New Roman" w:hAnsi="Times New Roman" w:cs="Times New Roman"/>
          <w:sz w:val="24"/>
          <w:szCs w:val="24"/>
        </w:rPr>
        <w:t>:</w:t>
      </w:r>
      <w:r w:rsidR="005F7630">
        <w:rPr>
          <w:rFonts w:ascii="Times New Roman" w:hAnsi="Times New Roman" w:cs="Times New Roman"/>
          <w:sz w:val="24"/>
          <w:szCs w:val="24"/>
        </w:rPr>
        <w:t xml:space="preserve"> “An Ordinary Miracle.”</w:t>
      </w:r>
    </w:p>
    <w:p w14:paraId="72EA06E3" w14:textId="17172E8D" w:rsidR="000953B7" w:rsidRPr="00BA38D8" w:rsidRDefault="000953B7">
      <w:pPr>
        <w:rPr>
          <w:rFonts w:ascii="Times New Roman" w:hAnsi="Times New Roman" w:cs="Times New Roman"/>
          <w:sz w:val="24"/>
          <w:szCs w:val="24"/>
        </w:rPr>
      </w:pPr>
    </w:p>
    <w:p w14:paraId="6F6182E7" w14:textId="0AE7D427" w:rsidR="000953B7" w:rsidRDefault="000953B7"/>
    <w:p w14:paraId="7AC295EF" w14:textId="77777777" w:rsidR="000953B7" w:rsidRDefault="000953B7"/>
    <w:sectPr w:rsidR="00095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B7"/>
    <w:rsid w:val="000000B2"/>
    <w:rsid w:val="00013DE9"/>
    <w:rsid w:val="000405FF"/>
    <w:rsid w:val="00050049"/>
    <w:rsid w:val="0005182A"/>
    <w:rsid w:val="00062D6E"/>
    <w:rsid w:val="000703E4"/>
    <w:rsid w:val="000953B7"/>
    <w:rsid w:val="000C21DF"/>
    <w:rsid w:val="000C22BA"/>
    <w:rsid w:val="000F3F4C"/>
    <w:rsid w:val="000F4B3D"/>
    <w:rsid w:val="00123745"/>
    <w:rsid w:val="00185B6C"/>
    <w:rsid w:val="001A7137"/>
    <w:rsid w:val="002149CD"/>
    <w:rsid w:val="002151D3"/>
    <w:rsid w:val="0023519F"/>
    <w:rsid w:val="00244CC2"/>
    <w:rsid w:val="0027346F"/>
    <w:rsid w:val="002852DF"/>
    <w:rsid w:val="002B2FA7"/>
    <w:rsid w:val="002C6980"/>
    <w:rsid w:val="002C77F5"/>
    <w:rsid w:val="00333F7B"/>
    <w:rsid w:val="003438FD"/>
    <w:rsid w:val="00357D16"/>
    <w:rsid w:val="00360C47"/>
    <w:rsid w:val="00385333"/>
    <w:rsid w:val="00387F7F"/>
    <w:rsid w:val="003A2C6F"/>
    <w:rsid w:val="003C24CB"/>
    <w:rsid w:val="003E4F83"/>
    <w:rsid w:val="004213D1"/>
    <w:rsid w:val="004215AF"/>
    <w:rsid w:val="00451087"/>
    <w:rsid w:val="00473A8A"/>
    <w:rsid w:val="004762D9"/>
    <w:rsid w:val="00481462"/>
    <w:rsid w:val="00497742"/>
    <w:rsid w:val="00497FE4"/>
    <w:rsid w:val="004B6772"/>
    <w:rsid w:val="004C7BD0"/>
    <w:rsid w:val="00506AE1"/>
    <w:rsid w:val="00514B92"/>
    <w:rsid w:val="005326FF"/>
    <w:rsid w:val="005415DA"/>
    <w:rsid w:val="00570E59"/>
    <w:rsid w:val="005F0E6C"/>
    <w:rsid w:val="005F7630"/>
    <w:rsid w:val="00623449"/>
    <w:rsid w:val="006620D4"/>
    <w:rsid w:val="00671824"/>
    <w:rsid w:val="0068595C"/>
    <w:rsid w:val="006C7AB0"/>
    <w:rsid w:val="006D2C89"/>
    <w:rsid w:val="00713612"/>
    <w:rsid w:val="007173F2"/>
    <w:rsid w:val="00753FA0"/>
    <w:rsid w:val="00794BEE"/>
    <w:rsid w:val="0080645B"/>
    <w:rsid w:val="00810904"/>
    <w:rsid w:val="00822947"/>
    <w:rsid w:val="00843DD8"/>
    <w:rsid w:val="00882936"/>
    <w:rsid w:val="008A1C27"/>
    <w:rsid w:val="008F6374"/>
    <w:rsid w:val="009033BB"/>
    <w:rsid w:val="009269FA"/>
    <w:rsid w:val="00940630"/>
    <w:rsid w:val="00950259"/>
    <w:rsid w:val="00976DA1"/>
    <w:rsid w:val="00981BF1"/>
    <w:rsid w:val="009922E1"/>
    <w:rsid w:val="009937D5"/>
    <w:rsid w:val="009C79B4"/>
    <w:rsid w:val="009D6071"/>
    <w:rsid w:val="00A13AB8"/>
    <w:rsid w:val="00A13E30"/>
    <w:rsid w:val="00A22193"/>
    <w:rsid w:val="00A32004"/>
    <w:rsid w:val="00A42FB0"/>
    <w:rsid w:val="00A67763"/>
    <w:rsid w:val="00AB709C"/>
    <w:rsid w:val="00B25C83"/>
    <w:rsid w:val="00B43E09"/>
    <w:rsid w:val="00B51836"/>
    <w:rsid w:val="00B85E64"/>
    <w:rsid w:val="00BA38D8"/>
    <w:rsid w:val="00BD0F08"/>
    <w:rsid w:val="00C31E14"/>
    <w:rsid w:val="00CC0D10"/>
    <w:rsid w:val="00CD1911"/>
    <w:rsid w:val="00D20504"/>
    <w:rsid w:val="00D2514F"/>
    <w:rsid w:val="00D272A4"/>
    <w:rsid w:val="00D648C8"/>
    <w:rsid w:val="00D74BEC"/>
    <w:rsid w:val="00D843AA"/>
    <w:rsid w:val="00D936E6"/>
    <w:rsid w:val="00DB0816"/>
    <w:rsid w:val="00DB250D"/>
    <w:rsid w:val="00DD5B9E"/>
    <w:rsid w:val="00E20B3F"/>
    <w:rsid w:val="00E22AE4"/>
    <w:rsid w:val="00E42E98"/>
    <w:rsid w:val="00E46B74"/>
    <w:rsid w:val="00E7389E"/>
    <w:rsid w:val="00EA61AF"/>
    <w:rsid w:val="00EB3B97"/>
    <w:rsid w:val="00F165AA"/>
    <w:rsid w:val="00F26B62"/>
    <w:rsid w:val="00F33B5B"/>
    <w:rsid w:val="00FD00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EBA7"/>
  <w15:chartTrackingRefBased/>
  <w15:docId w15:val="{C2BF0458-0A8E-4DB5-88F5-8073E09E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2023-06-28T11:08:00Z</dcterms:created>
  <dcterms:modified xsi:type="dcterms:W3CDTF">2023-06-28T11:08:00Z</dcterms:modified>
</cp:coreProperties>
</file>