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766B" w14:textId="2FCD196D" w:rsidR="00812B08" w:rsidRDefault="000C08A1" w:rsidP="000C08A1">
      <w:pPr>
        <w:pStyle w:val="NormalWeb"/>
        <w:spacing w:before="0" w:beforeAutospacing="0" w:after="0" w:afterAutospacing="0" w:line="216" w:lineRule="atLeast"/>
        <w:jc w:val="center"/>
        <w:rPr>
          <w:rStyle w:val="Strong"/>
          <w:rFonts w:ascii="Times New Roman" w:hAnsi="Times New Roman" w:cs="Times New Roman"/>
          <w:color w:val="424242"/>
          <w:sz w:val="24"/>
          <w:szCs w:val="24"/>
        </w:rPr>
      </w:pPr>
      <w:r>
        <w:rPr>
          <w:rStyle w:val="Strong"/>
          <w:rFonts w:ascii="Times New Roman" w:hAnsi="Times New Roman" w:cs="Times New Roman"/>
          <w:color w:val="424242"/>
          <w:sz w:val="24"/>
          <w:szCs w:val="24"/>
        </w:rPr>
        <w:t>A LITANY FOR LIFE</w:t>
      </w:r>
    </w:p>
    <w:p w14:paraId="41939A25" w14:textId="77777777" w:rsidR="0094090A" w:rsidRPr="006118DD" w:rsidRDefault="0094090A" w:rsidP="000C08A1">
      <w:pPr>
        <w:pStyle w:val="NormalWeb"/>
        <w:spacing w:before="0" w:beforeAutospacing="0" w:after="0" w:afterAutospacing="0" w:line="216" w:lineRule="atLeast"/>
        <w:jc w:val="center"/>
        <w:rPr>
          <w:rFonts w:ascii="Times New Roman" w:hAnsi="Times New Roman" w:cs="Times New Roman"/>
          <w:color w:val="424242"/>
          <w:sz w:val="24"/>
          <w:szCs w:val="24"/>
        </w:rPr>
      </w:pPr>
    </w:p>
    <w:p w14:paraId="78ECBAA3" w14:textId="77777777" w:rsidR="00812B08" w:rsidRPr="006118DD" w:rsidRDefault="00812B08" w:rsidP="000C08A1">
      <w:pPr>
        <w:pStyle w:val="NormalWeb"/>
        <w:spacing w:before="0" w:beforeAutospacing="0" w:after="0" w:afterAutospacing="0" w:line="216" w:lineRule="atLeast"/>
        <w:jc w:val="center"/>
        <w:rPr>
          <w:rFonts w:ascii="Times New Roman" w:hAnsi="Times New Roman" w:cs="Times New Roman"/>
          <w:color w:val="424242"/>
          <w:sz w:val="24"/>
          <w:szCs w:val="24"/>
        </w:rPr>
      </w:pPr>
      <w:r w:rsidRPr="006118DD">
        <w:rPr>
          <w:rStyle w:val="Emphasis"/>
          <w:rFonts w:ascii="Times New Roman" w:hAnsi="Times New Roman" w:cs="Times New Roman"/>
          <w:color w:val="424242"/>
          <w:sz w:val="24"/>
          <w:szCs w:val="24"/>
        </w:rPr>
        <w:t>Based on 1 Corinthians 12:31-13:8a</w:t>
      </w:r>
    </w:p>
    <w:p w14:paraId="2CC10244"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0380B8B5"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is patient.</w:t>
      </w:r>
    </w:p>
    <w:p w14:paraId="7C3AAE99"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Give to the mother who is tempted to abort her child the patience to endure the suffering that will bring forth new life.</w:t>
      </w:r>
    </w:p>
    <w:p w14:paraId="72492248"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7AB52A59"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is kind.</w:t>
      </w:r>
    </w:p>
    <w:p w14:paraId="1326A4D3"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Give to the new father whose friends tell him to abort his child the gentleness, compassion and courage to support his wife and child, protect them from all that could harm them, and sustain them against selfishness and hate.</w:t>
      </w:r>
    </w:p>
    <w:p w14:paraId="4C8DFC4E"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7E152B60"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is not jealous.</w:t>
      </w:r>
    </w:p>
    <w:p w14:paraId="0D2E096C"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Remove from all human hearts the temptation to trade human life for advantage, convenience or personal benefit. Deliver us from the expediency that values personal gain and pleasure over the dignity of human life.</w:t>
      </w:r>
    </w:p>
    <w:p w14:paraId="3A2C3E57"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4E605BBB"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is not pompous.</w:t>
      </w:r>
    </w:p>
    <w:p w14:paraId="61AC03C0"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Deliver us from the arrogance that sees our needs or wants as superior to the rights of others. Help us to see all our brothers and sisters as worthy of all of our love.</w:t>
      </w:r>
    </w:p>
    <w:p w14:paraId="5F4A4C79" w14:textId="77777777" w:rsidR="007A4FDE" w:rsidRDefault="007A4FDE" w:rsidP="00812B08">
      <w:pPr>
        <w:pStyle w:val="NormalWeb"/>
        <w:spacing w:before="0" w:beforeAutospacing="0" w:after="0" w:afterAutospacing="0" w:line="216" w:lineRule="atLeast"/>
        <w:rPr>
          <w:rFonts w:ascii="Times New Roman" w:hAnsi="Times New Roman" w:cs="Times New Roman"/>
          <w:color w:val="424242"/>
          <w:sz w:val="24"/>
          <w:szCs w:val="24"/>
        </w:rPr>
      </w:pPr>
    </w:p>
    <w:p w14:paraId="1F18CF65" w14:textId="3E29A922" w:rsidR="00812B08" w:rsidRPr="007A4FDE" w:rsidRDefault="00812B08" w:rsidP="00812B08">
      <w:pPr>
        <w:pStyle w:val="NormalWeb"/>
        <w:spacing w:before="0" w:beforeAutospacing="0" w:after="0" w:afterAutospacing="0" w:line="216" w:lineRule="atLeast"/>
        <w:rPr>
          <w:rFonts w:ascii="Times New Roman" w:hAnsi="Times New Roman" w:cs="Times New Roman"/>
          <w:b/>
          <w:bCs/>
          <w:color w:val="424242"/>
          <w:sz w:val="24"/>
          <w:szCs w:val="24"/>
        </w:rPr>
      </w:pPr>
      <w:r w:rsidRPr="007A4FDE">
        <w:rPr>
          <w:rFonts w:ascii="Times New Roman" w:hAnsi="Times New Roman" w:cs="Times New Roman"/>
          <w:b/>
          <w:bCs/>
          <w:color w:val="424242"/>
          <w:sz w:val="24"/>
          <w:szCs w:val="24"/>
        </w:rPr>
        <w:t>Lord, love is not inflated.</w:t>
      </w:r>
    </w:p>
    <w:p w14:paraId="15D905B9"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Grant us a share in the humility of your Son, who sought not to be served, but to serve. Help us to see in every human life, rich or poor, young or old, guilty or innocent, a reflection of your image and likeness.</w:t>
      </w:r>
    </w:p>
    <w:p w14:paraId="41BD4E3E"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166F77AB"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is not rude.</w:t>
      </w:r>
    </w:p>
    <w:p w14:paraId="4D4E981D" w14:textId="5FA871F9"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xml:space="preserve">Implant a spirit of gentle compassion in the hearts of each of your sons and daughters, Lord, that no person may ever be treated as less than the child of God which you have made them, through the Paschal Death and Resurrection of your </w:t>
      </w:r>
      <w:r w:rsidR="006E2AAA" w:rsidRPr="006118DD">
        <w:rPr>
          <w:rFonts w:ascii="Times New Roman" w:hAnsi="Times New Roman" w:cs="Times New Roman"/>
          <w:color w:val="424242"/>
          <w:sz w:val="24"/>
          <w:szCs w:val="24"/>
        </w:rPr>
        <w:t>only begotten</w:t>
      </w:r>
      <w:r w:rsidRPr="006118DD">
        <w:rPr>
          <w:rFonts w:ascii="Times New Roman" w:hAnsi="Times New Roman" w:cs="Times New Roman"/>
          <w:color w:val="424242"/>
          <w:sz w:val="24"/>
          <w:szCs w:val="24"/>
        </w:rPr>
        <w:t xml:space="preserve"> Son.</w:t>
      </w:r>
    </w:p>
    <w:p w14:paraId="5B2E64D4"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1DDF001F"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does not seek its own interests.</w:t>
      </w:r>
    </w:p>
    <w:p w14:paraId="0F145658"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Give to all who govern us, Lord, a generous spirit, that our country may not so much seek to be great as to be good, to be rich in possessions as to be rich in mercy, or to be renowned as to be renowned for justice and truth for all.</w:t>
      </w:r>
    </w:p>
    <w:p w14:paraId="1A412079"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4F8785C4"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is not quick-tempered.</w:t>
      </w:r>
    </w:p>
    <w:p w14:paraId="1D2398CE"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Grant that by our prudence and patience we might learn to live that sacrificial love by which your Son died for us on the Cross, that all men and women might know our kindness and willingness to love them unto death after the model of our Lord and Savior.</w:t>
      </w:r>
    </w:p>
    <w:p w14:paraId="79A9E030"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050A8AFA"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does not brood over injury</w:t>
      </w:r>
      <w:r w:rsidRPr="006118DD">
        <w:rPr>
          <w:rFonts w:ascii="Times New Roman" w:hAnsi="Times New Roman" w:cs="Times New Roman"/>
          <w:color w:val="424242"/>
          <w:sz w:val="24"/>
          <w:szCs w:val="24"/>
        </w:rPr>
        <w:t>.</w:t>
      </w:r>
    </w:p>
    <w:p w14:paraId="00823DEA"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Give us the grace of mercy, Lord, that like your Son we might forgive those who sin against us, seeking only their redemption and eternal happiness. Forgive the abortionist who takes the life of an unborn child. Move his heart, grant him the grace of repentance, and give us a full share in your mercy.</w:t>
      </w:r>
    </w:p>
    <w:p w14:paraId="1F8DEA1D"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225B258B"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does not rejoice over wrongdoing.</w:t>
      </w:r>
    </w:p>
    <w:p w14:paraId="1DBBFDA8"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Help us to seek only the redemption of wrongdoers, Lord, and remove from our hearts all desire for vengeance and hate. Help us to desire not revenge, even for the horrors of abortion, but the repentance and happiness of all your children.</w:t>
      </w:r>
    </w:p>
    <w:p w14:paraId="4FFEE20C"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0032B78C"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rejoices with the truth.</w:t>
      </w:r>
    </w:p>
    <w:p w14:paraId="34B8351A" w14:textId="33B9E191"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xml:space="preserve">Implant deep within our hearts a sense of the joy of the Gospel of </w:t>
      </w:r>
      <w:r w:rsidR="006E2AAA" w:rsidRPr="006118DD">
        <w:rPr>
          <w:rFonts w:ascii="Times New Roman" w:hAnsi="Times New Roman" w:cs="Times New Roman"/>
          <w:color w:val="424242"/>
          <w:sz w:val="24"/>
          <w:szCs w:val="24"/>
        </w:rPr>
        <w:t>Life and</w:t>
      </w:r>
      <w:r w:rsidRPr="006118DD">
        <w:rPr>
          <w:rFonts w:ascii="Times New Roman" w:hAnsi="Times New Roman" w:cs="Times New Roman"/>
          <w:color w:val="424242"/>
          <w:sz w:val="24"/>
          <w:szCs w:val="24"/>
        </w:rPr>
        <w:t xml:space="preserve"> make us joy-filled evangelists of your great gift of life.</w:t>
      </w:r>
    </w:p>
    <w:p w14:paraId="19D9E59D"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574A7E9E"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bears all things.</w:t>
      </w:r>
    </w:p>
    <w:p w14:paraId="5FE85148" w14:textId="67116FD5"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xml:space="preserve">When we are insulted or reviled for the sake of the Gospel of Life, give us the courage and the innocence of the children of God. Help us, Lord, to suffer for the sake of your truth, and never to seek our own good, even in the </w:t>
      </w:r>
      <w:r w:rsidR="000C08A1" w:rsidRPr="006118DD">
        <w:rPr>
          <w:rFonts w:ascii="Times New Roman" w:hAnsi="Times New Roman" w:cs="Times New Roman"/>
          <w:color w:val="424242"/>
          <w:sz w:val="24"/>
          <w:szCs w:val="24"/>
        </w:rPr>
        <w:t>work</w:t>
      </w:r>
      <w:r w:rsidRPr="006118DD">
        <w:rPr>
          <w:rFonts w:ascii="Times New Roman" w:hAnsi="Times New Roman" w:cs="Times New Roman"/>
          <w:color w:val="424242"/>
          <w:sz w:val="24"/>
          <w:szCs w:val="24"/>
        </w:rPr>
        <w:t xml:space="preserve"> we do.</w:t>
      </w:r>
    </w:p>
    <w:p w14:paraId="6E8327D9"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389C90DD"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believes all things</w:t>
      </w:r>
    </w:p>
    <w:p w14:paraId="696E50D0"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Deliver us from every temptation to despair, Lord. When we are discouraged, give us the grace to trust in your mercy and to know that your love is ever victorious, even in the face of darkness, death, and hate.</w:t>
      </w:r>
    </w:p>
    <w:p w14:paraId="481F364B"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7072C950"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hopes all things.</w:t>
      </w:r>
    </w:p>
    <w:p w14:paraId="7EA1FBBE"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As we trust in your infinite love, O Lord, give us the trust that comes from the Gospel, and help us to cling to that sure and certain hope that for those who love God all things come to good.</w:t>
      </w:r>
    </w:p>
    <w:p w14:paraId="2743A7A1"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lastRenderedPageBreak/>
        <w:t> </w:t>
      </w:r>
    </w:p>
    <w:p w14:paraId="69828BD9"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endures all things.</w:t>
      </w:r>
    </w:p>
    <w:p w14:paraId="503C0528" w14:textId="4D7DE03B"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xml:space="preserve">In the face of death, destruction, and a culture of death, never let us lose sight of the beauty of the face of your </w:t>
      </w:r>
      <w:r w:rsidR="006E2AAA" w:rsidRPr="006118DD">
        <w:rPr>
          <w:rFonts w:ascii="Times New Roman" w:hAnsi="Times New Roman" w:cs="Times New Roman"/>
          <w:color w:val="424242"/>
          <w:sz w:val="24"/>
          <w:szCs w:val="24"/>
        </w:rPr>
        <w:t>only begotten</w:t>
      </w:r>
      <w:r w:rsidRPr="006118DD">
        <w:rPr>
          <w:rFonts w:ascii="Times New Roman" w:hAnsi="Times New Roman" w:cs="Times New Roman"/>
          <w:color w:val="424242"/>
          <w:sz w:val="24"/>
          <w:szCs w:val="24"/>
        </w:rPr>
        <w:t xml:space="preserve"> Son, Our Lord, who suffered the torments of his Passion and Death for the sake of our sins. Let us trust that through his Passion we will have the strength to do your will and to carry each cross that comes our way for the glory of God and the love of his little ones.</w:t>
      </w:r>
    </w:p>
    <w:p w14:paraId="299EBD01"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 </w:t>
      </w:r>
    </w:p>
    <w:p w14:paraId="49C5914D"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Style w:val="Strong"/>
          <w:rFonts w:ascii="Times New Roman" w:hAnsi="Times New Roman" w:cs="Times New Roman"/>
          <w:color w:val="424242"/>
          <w:sz w:val="24"/>
          <w:szCs w:val="24"/>
        </w:rPr>
        <w:t>Lord, love never fails.</w:t>
      </w:r>
    </w:p>
    <w:p w14:paraId="3B640AD1" w14:textId="77777777" w:rsidR="00812B08" w:rsidRPr="006118DD" w:rsidRDefault="00812B08" w:rsidP="00812B08">
      <w:pPr>
        <w:pStyle w:val="NormalWeb"/>
        <w:spacing w:before="0" w:beforeAutospacing="0" w:after="0" w:afterAutospacing="0" w:line="216" w:lineRule="atLeast"/>
        <w:rPr>
          <w:rFonts w:ascii="Times New Roman" w:hAnsi="Times New Roman" w:cs="Times New Roman"/>
          <w:color w:val="424242"/>
          <w:sz w:val="24"/>
          <w:szCs w:val="24"/>
        </w:rPr>
      </w:pPr>
      <w:r w:rsidRPr="006118DD">
        <w:rPr>
          <w:rFonts w:ascii="Times New Roman" w:hAnsi="Times New Roman" w:cs="Times New Roman"/>
          <w:color w:val="424242"/>
          <w:sz w:val="24"/>
          <w:szCs w:val="24"/>
        </w:rPr>
        <w:t>When the crusade for life seems unending and our latest initiatives have failed, when our hearts are filled with sadness or anger or fear, come to our aid, O Lord, and give us the assurance that you are ever with us, that your mercies will not end, and that you, our Creator and our God, will bring victory to all who seek to love as you have commanded them.</w:t>
      </w:r>
    </w:p>
    <w:p w14:paraId="07FFD796" w14:textId="77777777" w:rsidR="00812B08" w:rsidRDefault="00812B08" w:rsidP="00812B08">
      <w:pPr>
        <w:pStyle w:val="NormalWeb"/>
        <w:spacing w:before="0" w:beforeAutospacing="0" w:after="0" w:afterAutospacing="0" w:line="216" w:lineRule="atLeast"/>
        <w:rPr>
          <w:rFonts w:ascii="Arial" w:hAnsi="Arial" w:cs="Arial"/>
          <w:color w:val="424242"/>
          <w:sz w:val="18"/>
          <w:szCs w:val="18"/>
        </w:rPr>
      </w:pPr>
      <w:r>
        <w:rPr>
          <w:rFonts w:ascii="Arial" w:hAnsi="Arial" w:cs="Arial"/>
          <w:color w:val="424242"/>
          <w:sz w:val="18"/>
          <w:szCs w:val="18"/>
        </w:rPr>
        <w:t> </w:t>
      </w:r>
    </w:p>
    <w:p w14:paraId="16D12151"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08"/>
    <w:rsid w:val="000C08A1"/>
    <w:rsid w:val="002151D3"/>
    <w:rsid w:val="0023519F"/>
    <w:rsid w:val="00352976"/>
    <w:rsid w:val="003C24CB"/>
    <w:rsid w:val="004213D1"/>
    <w:rsid w:val="006118DD"/>
    <w:rsid w:val="006E2AAA"/>
    <w:rsid w:val="007A4FDE"/>
    <w:rsid w:val="00812B08"/>
    <w:rsid w:val="0094090A"/>
    <w:rsid w:val="00E17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4191"/>
  <w15:chartTrackingRefBased/>
  <w15:docId w15:val="{3BD47AC0-0746-42DD-BABC-F81EA66A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NormalWeb">
    <w:name w:val="Normal (Web)"/>
    <w:basedOn w:val="Normal"/>
    <w:uiPriority w:val="99"/>
    <w:semiHidden/>
    <w:unhideWhenUsed/>
    <w:rsid w:val="00812B08"/>
    <w:pPr>
      <w:spacing w:before="100" w:beforeAutospacing="1" w:after="100" w:afterAutospacing="1" w:line="240" w:lineRule="auto"/>
    </w:pPr>
    <w:rPr>
      <w:rFonts w:ascii="Calibri" w:hAnsi="Calibri" w:cs="Calibri"/>
      <w:kern w:val="0"/>
      <w:lang w:eastAsia="en-AU"/>
      <w14:ligatures w14:val="none"/>
    </w:rPr>
  </w:style>
  <w:style w:type="character" w:styleId="Strong">
    <w:name w:val="Strong"/>
    <w:basedOn w:val="DefaultParagraphFont"/>
    <w:uiPriority w:val="22"/>
    <w:qFormat/>
    <w:rsid w:val="00812B08"/>
    <w:rPr>
      <w:b/>
      <w:bCs/>
    </w:rPr>
  </w:style>
  <w:style w:type="character" w:styleId="Emphasis">
    <w:name w:val="Emphasis"/>
    <w:basedOn w:val="DefaultParagraphFont"/>
    <w:uiPriority w:val="20"/>
    <w:qFormat/>
    <w:rsid w:val="00812B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2023-12-29T04:16:00Z</dcterms:created>
  <dcterms:modified xsi:type="dcterms:W3CDTF">2023-12-29T04:16:00Z</dcterms:modified>
</cp:coreProperties>
</file>