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D9" w:rsidRDefault="005A00D9" w:rsidP="005A00D9">
      <w:pPr>
        <w:jc w:val="center"/>
        <w:rPr>
          <w:b/>
        </w:rPr>
      </w:pPr>
      <w:r>
        <w:rPr>
          <w:b/>
        </w:rPr>
        <w:t>OFS AND YOUFRA OF ASIA AND OCEANIA</w:t>
      </w:r>
    </w:p>
    <w:p w:rsidR="005A00D9" w:rsidRDefault="005A00D9" w:rsidP="005A00D9">
      <w:pPr>
        <w:jc w:val="center"/>
        <w:rPr>
          <w:b/>
        </w:rPr>
      </w:pPr>
      <w:r>
        <w:rPr>
          <w:b/>
        </w:rPr>
        <w:t xml:space="preserve">JOURNEYING IN FAITH </w:t>
      </w:r>
    </w:p>
    <w:p w:rsidR="005A00D9" w:rsidRDefault="005A00D9" w:rsidP="005A00D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ASIA-OCEANIA CONGRESS</w:t>
      </w:r>
    </w:p>
    <w:p w:rsidR="005A00D9" w:rsidRDefault="005A00D9" w:rsidP="005A00D9">
      <w:pPr>
        <w:jc w:val="center"/>
        <w:rPr>
          <w:b/>
        </w:rPr>
      </w:pPr>
      <w:r>
        <w:rPr>
          <w:b/>
        </w:rPr>
        <w:t>MAY 3-8, 2013</w:t>
      </w:r>
    </w:p>
    <w:p w:rsidR="005A00D9" w:rsidRDefault="005A00D9" w:rsidP="005A00D9">
      <w:pPr>
        <w:jc w:val="center"/>
        <w:rPr>
          <w:b/>
        </w:rPr>
      </w:pPr>
      <w:r>
        <w:rPr>
          <w:b/>
        </w:rPr>
        <w:t>SEJONG SELF-GOVERNING CITY</w:t>
      </w:r>
      <w:r w:rsidR="00264C5E">
        <w:rPr>
          <w:b/>
        </w:rPr>
        <w:t>,</w:t>
      </w:r>
      <w:r>
        <w:rPr>
          <w:b/>
        </w:rPr>
        <w:t xml:space="preserve"> KOREA</w:t>
      </w:r>
    </w:p>
    <w:p w:rsidR="005A00D9" w:rsidRDefault="005A00D9" w:rsidP="005A00D9">
      <w:pPr>
        <w:jc w:val="center"/>
        <w:rPr>
          <w:b/>
        </w:rPr>
      </w:pPr>
    </w:p>
    <w:p w:rsidR="005A00D9" w:rsidRDefault="005A00D9" w:rsidP="005A00D9">
      <w:pPr>
        <w:jc w:val="both"/>
      </w:pPr>
      <w:r>
        <w:t>From 3</w:t>
      </w:r>
      <w:r>
        <w:rPr>
          <w:vertAlign w:val="superscript"/>
        </w:rPr>
        <w:t>rd</w:t>
      </w:r>
      <w:r>
        <w:t xml:space="preserve"> to 8</w:t>
      </w:r>
      <w:r>
        <w:rPr>
          <w:vertAlign w:val="superscript"/>
        </w:rPr>
        <w:t>th</w:t>
      </w:r>
      <w:r>
        <w:t xml:space="preserve"> May 2013 I had the privilege of representing Oceania at the 4</w:t>
      </w:r>
      <w:r>
        <w:rPr>
          <w:vertAlign w:val="superscript"/>
        </w:rPr>
        <w:t>th</w:t>
      </w:r>
      <w:r>
        <w:t xml:space="preserve"> Asia-Oceania Congress which was indeed a rewarding experience.   From CIOFS there were in attendance: Doug Clorey, Vice-Minister General, Lucy </w:t>
      </w:r>
      <w:proofErr w:type="spellStart"/>
      <w:r>
        <w:t>Almiranez</w:t>
      </w:r>
      <w:proofErr w:type="spellEnd"/>
      <w:r>
        <w:t xml:space="preserve">, Councillor, Ana </w:t>
      </w:r>
      <w:proofErr w:type="spellStart"/>
      <w:r>
        <w:t>Fruk</w:t>
      </w:r>
      <w:proofErr w:type="spellEnd"/>
      <w:r>
        <w:t xml:space="preserve">, </w:t>
      </w:r>
      <w:proofErr w:type="gramStart"/>
      <w:r>
        <w:t>Councillor</w:t>
      </w:r>
      <w:proofErr w:type="gramEnd"/>
      <w:r>
        <w:t xml:space="preserve"> for YouFra, </w:t>
      </w:r>
      <w:proofErr w:type="spellStart"/>
      <w:r>
        <w:t>Fr</w:t>
      </w:r>
      <w:proofErr w:type="spellEnd"/>
      <w:r>
        <w:t xml:space="preserve"> </w:t>
      </w:r>
      <w:proofErr w:type="spellStart"/>
      <w:r>
        <w:t>Amando</w:t>
      </w:r>
      <w:proofErr w:type="spellEnd"/>
      <w:r>
        <w:t xml:space="preserve"> Trujillo, TOR, General Spiritual Assistant, </w:t>
      </w:r>
      <w:proofErr w:type="spellStart"/>
      <w:r>
        <w:t>Fr</w:t>
      </w:r>
      <w:proofErr w:type="spellEnd"/>
      <w:r>
        <w:t xml:space="preserve"> Jose Antonio Duarte, OFM, General Spiritual Assistant and </w:t>
      </w:r>
      <w:proofErr w:type="spellStart"/>
      <w:r>
        <w:t>Fr</w:t>
      </w:r>
      <w:proofErr w:type="spellEnd"/>
      <w:r>
        <w:t xml:space="preserve"> Martin </w:t>
      </w:r>
      <w:proofErr w:type="spellStart"/>
      <w:r>
        <w:t>Bitzer</w:t>
      </w:r>
      <w:proofErr w:type="spellEnd"/>
      <w:r>
        <w:t xml:space="preserve">, OFM Conv, General Spiritual Assistant.  In addition to the CIOFS representatives there were participants from the following countries: Australia, China, Hong Kong, India, Indonesia, Malaysia, New Zealand, Pakistan, The Philippines, Singapore, Vietnam, Taiwan, Thailand and, of course, the host nation South Korea.  In all there were 56 participants which included 6 interpreters.  </w:t>
      </w:r>
    </w:p>
    <w:p w:rsidR="005A00D9" w:rsidRDefault="005A00D9" w:rsidP="005A00D9">
      <w:pPr>
        <w:jc w:val="both"/>
      </w:pPr>
      <w:r>
        <w:t xml:space="preserve">As well as sharing wonderful ‘fraternity’ - each National Fraternity and Emerging National Fraternity had to deliver a power-point presentation against certain criteria specified by the organising committee.  Then there were lectures given by the CIOFS members on the following topics:  </w:t>
      </w:r>
      <w:r>
        <w:rPr>
          <w:i/>
        </w:rPr>
        <w:t>The OFS</w:t>
      </w:r>
      <w:r>
        <w:t xml:space="preserve"> </w:t>
      </w:r>
      <w:r>
        <w:rPr>
          <w:i/>
        </w:rPr>
        <w:t>International Fraternity</w:t>
      </w:r>
      <w:r>
        <w:t xml:space="preserve"> – Doug Clorey; </w:t>
      </w:r>
      <w:r>
        <w:rPr>
          <w:i/>
        </w:rPr>
        <w:t>The OFS: Challenged from Within and from Without</w:t>
      </w:r>
      <w:r>
        <w:t xml:space="preserve"> – Lucy Almiranez; </w:t>
      </w:r>
      <w:r>
        <w:rPr>
          <w:i/>
        </w:rPr>
        <w:t>Spiritual and Pastoral Assistance to OFS and the YouFra and Collegiality among the</w:t>
      </w:r>
      <w:r>
        <w:t xml:space="preserve"> </w:t>
      </w:r>
      <w:r>
        <w:rPr>
          <w:i/>
        </w:rPr>
        <w:t xml:space="preserve">Spiritual Assistants </w:t>
      </w:r>
      <w:r>
        <w:t xml:space="preserve">- </w:t>
      </w:r>
      <w:proofErr w:type="spellStart"/>
      <w:r>
        <w:t>Fr</w:t>
      </w:r>
      <w:proofErr w:type="spellEnd"/>
      <w:r>
        <w:t xml:space="preserve"> Martin </w:t>
      </w:r>
      <w:proofErr w:type="spellStart"/>
      <w:r>
        <w:t>Bitzer</w:t>
      </w:r>
      <w:proofErr w:type="spellEnd"/>
      <w:r>
        <w:t xml:space="preserve">, OFMConv; </w:t>
      </w:r>
      <w:r>
        <w:rPr>
          <w:i/>
        </w:rPr>
        <w:t xml:space="preserve">Faith – </w:t>
      </w:r>
      <w:proofErr w:type="spellStart"/>
      <w:r>
        <w:t>Fr</w:t>
      </w:r>
      <w:proofErr w:type="spellEnd"/>
      <w:r>
        <w:t xml:space="preserve"> Jose Antonio Duarte</w:t>
      </w:r>
      <w:r w:rsidR="00D06BEB">
        <w:t xml:space="preserve"> </w:t>
      </w:r>
      <w:bookmarkStart w:id="0" w:name="_GoBack"/>
      <w:bookmarkEnd w:id="0"/>
      <w:r>
        <w:t xml:space="preserve">OFM; </w:t>
      </w:r>
      <w:r>
        <w:rPr>
          <w:i/>
        </w:rPr>
        <w:t xml:space="preserve">New Evangelization </w:t>
      </w:r>
      <w:r>
        <w:t xml:space="preserve">– </w:t>
      </w:r>
      <w:proofErr w:type="spellStart"/>
      <w:r>
        <w:t>Fr</w:t>
      </w:r>
      <w:proofErr w:type="spellEnd"/>
      <w:r>
        <w:t xml:space="preserve"> </w:t>
      </w:r>
      <w:proofErr w:type="spellStart"/>
      <w:r>
        <w:t>Amando</w:t>
      </w:r>
      <w:proofErr w:type="spellEnd"/>
      <w:r>
        <w:t xml:space="preserve"> Trujillo TOR; </w:t>
      </w:r>
      <w:r>
        <w:rPr>
          <w:i/>
        </w:rPr>
        <w:t xml:space="preserve">OFS and YouFra - Fostering Fraternal Bonds </w:t>
      </w:r>
      <w:r>
        <w:t xml:space="preserve">– Ana </w:t>
      </w:r>
      <w:proofErr w:type="spellStart"/>
      <w:r>
        <w:t>Fruk</w:t>
      </w:r>
      <w:proofErr w:type="spellEnd"/>
      <w:r>
        <w:t xml:space="preserve">.  After each lecture we broke into groups for discussion with given questions to address and report back. Some examples of the questions for discussion were: </w:t>
      </w:r>
      <w:r>
        <w:rPr>
          <w:i/>
        </w:rPr>
        <w:t xml:space="preserve">What are the main problems you find in your fraternity regarding the spiritual and pastoral care to the OFS and YouFra?  What are your expectations of a spiritual assistant? How can you and your fraternity foster and enrich the work of the new evangelization based on the richness of the OFS and YouFra identity and mission? </w:t>
      </w:r>
      <w:r>
        <w:t xml:space="preserve"> </w:t>
      </w:r>
    </w:p>
    <w:p w:rsidR="005A00D9" w:rsidRDefault="005A00D9" w:rsidP="005A00D9">
      <w:pPr>
        <w:jc w:val="both"/>
      </w:pPr>
      <w:r>
        <w:t xml:space="preserve">Each day we came together in the beautiful chapel for the Celebration of the Eucharist and the praying of Morning and Evening Prayer.  One afternoon we went on a Cultural Outing to visit the site where many Korean Martyrs were murdered for the faith.  In addition we visited the site where excavations in 1971 revealed the Tomb of King </w:t>
      </w:r>
      <w:proofErr w:type="spellStart"/>
      <w:r>
        <w:t>Muryeong</w:t>
      </w:r>
      <w:proofErr w:type="spellEnd"/>
      <w:r>
        <w:t xml:space="preserve"> who </w:t>
      </w:r>
      <w:proofErr w:type="gramStart"/>
      <w:r>
        <w:t>reigned</w:t>
      </w:r>
      <w:proofErr w:type="gramEnd"/>
      <w:r>
        <w:t xml:space="preserve"> AD501 -523.  The Cultural outing concluded with a traditional Korean meal (eaten on the floor!) in a traditional restaurant.</w:t>
      </w:r>
    </w:p>
    <w:p w:rsidR="005A00D9" w:rsidRDefault="005A00D9" w:rsidP="005A00D9">
      <w:pPr>
        <w:jc w:val="both"/>
      </w:pPr>
      <w:r>
        <w:t>Some memories which will remain with me of my attendance at the Congress are: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t>The graciousness and hospitality of the Korean National Fraternity;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t>The strong faith of the Korean people – those martyred for their faith in Korea;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t xml:space="preserve">That one of the founding members of the OFS in Korea, John Jang </w:t>
      </w:r>
      <w:proofErr w:type="spellStart"/>
      <w:r>
        <w:t>Myon</w:t>
      </w:r>
      <w:proofErr w:type="spellEnd"/>
      <w:r>
        <w:t xml:space="preserve">, was elected Prime Minister of South Korea 1951 and Vice President in 1956;  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t>The sighting of young Religious and Seminarians;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t>The strength of the OFS in some countries – in South Korea there are over 12,000 professed members and in India over 15,000 professed members;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t xml:space="preserve">The attendance of a good number of YouFra members adding the enthusiasm of youth to our gathering; 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t>The growth of the OFS and YouFra in China (where the Church is underground);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t>The great need for Spiritual Assistants throughout Asia-Oceania;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lastRenderedPageBreak/>
        <w:t>The fact that all local fraternities in Korea have a Spiritual Assistant;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t>The encouragement by the CIOFS members to strive for a ‘Fraternity’ apostolate;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t>The fact that last year for the celebration of the OFS’s 75</w:t>
      </w:r>
      <w:r>
        <w:rPr>
          <w:vertAlign w:val="superscript"/>
        </w:rPr>
        <w:t>th</w:t>
      </w:r>
      <w:r>
        <w:t xml:space="preserve"> anniversary in Korea, there was a celebration in Seoul for 6,000 members; </w:t>
      </w:r>
    </w:p>
    <w:p w:rsidR="005A00D9" w:rsidRDefault="005A00D9" w:rsidP="005A00D9">
      <w:pPr>
        <w:pStyle w:val="ListParagraph"/>
        <w:numPr>
          <w:ilvl w:val="0"/>
          <w:numId w:val="1"/>
        </w:numPr>
        <w:jc w:val="both"/>
      </w:pPr>
      <w:r>
        <w:t>That in the centre of Seoul the OFS have their own National Centre.</w:t>
      </w:r>
    </w:p>
    <w:p w:rsidR="005A00D9" w:rsidRDefault="005A00D9" w:rsidP="005A00D9">
      <w:pPr>
        <w:pStyle w:val="ListParagraph"/>
        <w:jc w:val="both"/>
      </w:pPr>
      <w:r>
        <w:t xml:space="preserve"> </w:t>
      </w:r>
    </w:p>
    <w:p w:rsidR="005A00D9" w:rsidRDefault="005A00D9" w:rsidP="005A00D9">
      <w:pPr>
        <w:jc w:val="both"/>
      </w:pPr>
      <w:r>
        <w:t>Attached are the Conclusions of the Congress composed by CIOFS members and some participants.</w:t>
      </w:r>
    </w:p>
    <w:p w:rsidR="005A00D9" w:rsidRDefault="005A00D9" w:rsidP="005A00D9">
      <w:pPr>
        <w:jc w:val="both"/>
      </w:pPr>
      <w:r>
        <w:t>Helen Britton ofs</w:t>
      </w:r>
    </w:p>
    <w:p w:rsidR="001F11D9" w:rsidRDefault="005A00D9" w:rsidP="005A00D9">
      <w:pPr>
        <w:jc w:val="both"/>
      </w:pPr>
      <w:r>
        <w:t>International Councillor OFS – Oceania</w:t>
      </w:r>
      <w:r w:rsidR="001F11D9">
        <w:t xml:space="preserve"> </w:t>
      </w:r>
    </w:p>
    <w:p w:rsidR="00197014" w:rsidRPr="00103645" w:rsidRDefault="00197014"/>
    <w:sectPr w:rsidR="00197014" w:rsidRPr="0010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5D89"/>
    <w:multiLevelType w:val="hybridMultilevel"/>
    <w:tmpl w:val="20327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9"/>
    <w:rsid w:val="00103645"/>
    <w:rsid w:val="00197014"/>
    <w:rsid w:val="001F11D9"/>
    <w:rsid w:val="00264C5E"/>
    <w:rsid w:val="005A00D9"/>
    <w:rsid w:val="00D06BEB"/>
    <w:rsid w:val="00E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D9"/>
  </w:style>
  <w:style w:type="paragraph" w:styleId="Heading1">
    <w:name w:val="heading 1"/>
    <w:basedOn w:val="Normal"/>
    <w:next w:val="Normal"/>
    <w:link w:val="Heading1Char"/>
    <w:uiPriority w:val="9"/>
    <w:qFormat/>
    <w:rsid w:val="00E8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D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D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D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D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6D8C"/>
    <w:rPr>
      <w:b/>
      <w:bCs/>
    </w:rPr>
  </w:style>
  <w:style w:type="character" w:styleId="Emphasis">
    <w:name w:val="Emphasis"/>
    <w:basedOn w:val="DefaultParagraphFont"/>
    <w:uiPriority w:val="20"/>
    <w:qFormat/>
    <w:rsid w:val="00E86D8C"/>
    <w:rPr>
      <w:i/>
      <w:iCs/>
    </w:rPr>
  </w:style>
  <w:style w:type="paragraph" w:styleId="NoSpacing">
    <w:name w:val="No Spacing"/>
    <w:uiPriority w:val="1"/>
    <w:qFormat/>
    <w:rsid w:val="00E86D8C"/>
    <w:pPr>
      <w:spacing w:after="0"/>
    </w:pPr>
  </w:style>
  <w:style w:type="paragraph" w:styleId="ListParagraph">
    <w:name w:val="List Paragraph"/>
    <w:basedOn w:val="Normal"/>
    <w:uiPriority w:val="34"/>
    <w:qFormat/>
    <w:rsid w:val="00E86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D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6D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D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86D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6D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86D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6D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6D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D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1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D9"/>
  </w:style>
  <w:style w:type="paragraph" w:styleId="Heading1">
    <w:name w:val="heading 1"/>
    <w:basedOn w:val="Normal"/>
    <w:next w:val="Normal"/>
    <w:link w:val="Heading1Char"/>
    <w:uiPriority w:val="9"/>
    <w:qFormat/>
    <w:rsid w:val="00E8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D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D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D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D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6D8C"/>
    <w:rPr>
      <w:b/>
      <w:bCs/>
    </w:rPr>
  </w:style>
  <w:style w:type="character" w:styleId="Emphasis">
    <w:name w:val="Emphasis"/>
    <w:basedOn w:val="DefaultParagraphFont"/>
    <w:uiPriority w:val="20"/>
    <w:qFormat/>
    <w:rsid w:val="00E86D8C"/>
    <w:rPr>
      <w:i/>
      <w:iCs/>
    </w:rPr>
  </w:style>
  <w:style w:type="paragraph" w:styleId="NoSpacing">
    <w:name w:val="No Spacing"/>
    <w:uiPriority w:val="1"/>
    <w:qFormat/>
    <w:rsid w:val="00E86D8C"/>
    <w:pPr>
      <w:spacing w:after="0"/>
    </w:pPr>
  </w:style>
  <w:style w:type="paragraph" w:styleId="ListParagraph">
    <w:name w:val="List Paragraph"/>
    <w:basedOn w:val="Normal"/>
    <w:uiPriority w:val="34"/>
    <w:qFormat/>
    <w:rsid w:val="00E86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D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6D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D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86D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6D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86D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6D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6D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D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1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Schafer</cp:lastModifiedBy>
  <cp:revision>6</cp:revision>
  <cp:lastPrinted>2013-06-03T05:43:00Z</cp:lastPrinted>
  <dcterms:created xsi:type="dcterms:W3CDTF">2013-06-03T05:39:00Z</dcterms:created>
  <dcterms:modified xsi:type="dcterms:W3CDTF">2013-06-23T10:30:00Z</dcterms:modified>
</cp:coreProperties>
</file>